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B790D" w:rsidRDefault="006046A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E42DA" w:rsidRPr="008A18CF" w:rsidRDefault="005E42DA" w:rsidP="0000054B">
                  <w:pPr>
                    <w:jc w:val="both"/>
                  </w:pPr>
                  <w:r w:rsidRPr="008A18CF">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w:t>
                  </w:r>
                  <w:r w:rsidR="00607CAB">
                    <w:t>28.03.2022 №28</w:t>
                  </w:r>
                </w:p>
                <w:p w:rsidR="005E42DA" w:rsidRDefault="005E42DA" w:rsidP="0000054B">
                  <w:pPr>
                    <w:jc w:val="both"/>
                  </w:pPr>
                </w:p>
                <w:p w:rsidR="005E42DA" w:rsidRPr="0027355F" w:rsidRDefault="005E42DA" w:rsidP="00D1753D">
                  <w:pPr>
                    <w:jc w:val="both"/>
                    <w:rPr>
                      <w:color w:val="000000"/>
                    </w:rPr>
                  </w:pPr>
                </w:p>
              </w:txbxContent>
            </v:textbox>
          </v:shape>
        </w:pict>
      </w:r>
    </w:p>
    <w:p w:rsidR="00D1753D" w:rsidRPr="00AB790D" w:rsidRDefault="00D1753D" w:rsidP="00D1753D">
      <w:pPr>
        <w:widowControl/>
        <w:autoSpaceDE/>
        <w:adjustRightInd/>
        <w:ind w:left="5670"/>
        <w:rPr>
          <w:rFonts w:eastAsia="Courier New"/>
          <w:b/>
          <w:bCs/>
          <w:sz w:val="24"/>
          <w:szCs w:val="24"/>
        </w:rPr>
      </w:pPr>
    </w:p>
    <w:p w:rsidR="00D1753D" w:rsidRPr="00AB790D" w:rsidRDefault="00D1753D" w:rsidP="00D1753D">
      <w:pPr>
        <w:widowControl/>
        <w:autoSpaceDE/>
        <w:adjustRightInd/>
        <w:ind w:left="5670"/>
        <w:rPr>
          <w:rFonts w:eastAsia="Courier New"/>
          <w:b/>
          <w:bCs/>
          <w:sz w:val="24"/>
          <w:szCs w:val="24"/>
        </w:rPr>
      </w:pPr>
    </w:p>
    <w:p w:rsidR="00D1753D" w:rsidRPr="00AB790D" w:rsidRDefault="00D1753D" w:rsidP="00D1753D">
      <w:pPr>
        <w:widowControl/>
        <w:autoSpaceDE/>
        <w:adjustRightInd/>
        <w:ind w:left="5670"/>
        <w:rPr>
          <w:rFonts w:eastAsia="Courier New"/>
          <w:b/>
          <w:bCs/>
          <w:sz w:val="24"/>
          <w:szCs w:val="24"/>
        </w:rPr>
      </w:pPr>
    </w:p>
    <w:p w:rsidR="00D1753D" w:rsidRPr="00AB790D" w:rsidRDefault="00D1753D" w:rsidP="00D1753D">
      <w:pPr>
        <w:widowControl/>
        <w:autoSpaceDE/>
        <w:adjustRightInd/>
        <w:ind w:left="5670"/>
        <w:rPr>
          <w:rFonts w:eastAsia="Courier New"/>
          <w:b/>
          <w:bCs/>
          <w:sz w:val="24"/>
          <w:szCs w:val="24"/>
        </w:rPr>
      </w:pPr>
    </w:p>
    <w:p w:rsidR="00C94464" w:rsidRPr="00AB790D" w:rsidRDefault="00C94464" w:rsidP="00C94464">
      <w:pPr>
        <w:autoSpaceDE/>
        <w:adjustRightInd/>
        <w:ind w:right="1"/>
        <w:contextualSpacing/>
        <w:jc w:val="center"/>
        <w:rPr>
          <w:rFonts w:eastAsia="Courier New"/>
          <w:noProof/>
          <w:sz w:val="28"/>
          <w:szCs w:val="28"/>
          <w:lang w:bidi="ru-RU"/>
        </w:rPr>
      </w:pPr>
      <w:r w:rsidRPr="00AB790D">
        <w:rPr>
          <w:rFonts w:eastAsia="Courier New"/>
          <w:noProof/>
          <w:sz w:val="28"/>
          <w:szCs w:val="28"/>
          <w:lang w:bidi="ru-RU"/>
        </w:rPr>
        <w:t>Частное учреждение образовательная организация высшего образования</w:t>
      </w:r>
    </w:p>
    <w:p w:rsidR="00D1753D" w:rsidRPr="00AB790D" w:rsidRDefault="00B12B1C" w:rsidP="00C94464">
      <w:pPr>
        <w:autoSpaceDE/>
        <w:adjustRightInd/>
        <w:ind w:right="1"/>
        <w:contextualSpacing/>
        <w:jc w:val="center"/>
        <w:rPr>
          <w:rFonts w:eastAsia="Courier New"/>
          <w:noProof/>
          <w:sz w:val="28"/>
          <w:szCs w:val="28"/>
          <w:lang w:bidi="ru-RU"/>
        </w:rPr>
      </w:pPr>
      <w:r w:rsidRPr="00AB790D">
        <w:rPr>
          <w:rFonts w:eastAsia="Courier New"/>
          <w:noProof/>
          <w:sz w:val="28"/>
          <w:szCs w:val="28"/>
          <w:lang w:bidi="ru-RU"/>
        </w:rPr>
        <w:t>«</w:t>
      </w:r>
      <w:r w:rsidR="00C94464" w:rsidRPr="00AB790D">
        <w:rPr>
          <w:rFonts w:eastAsia="Courier New"/>
          <w:noProof/>
          <w:sz w:val="28"/>
          <w:szCs w:val="28"/>
          <w:lang w:bidi="ru-RU"/>
        </w:rPr>
        <w:t>Омская гуманитарная академия</w:t>
      </w:r>
      <w:r w:rsidRPr="00AB790D">
        <w:rPr>
          <w:rFonts w:eastAsia="Courier New"/>
          <w:noProof/>
          <w:sz w:val="28"/>
          <w:szCs w:val="28"/>
          <w:lang w:bidi="ru-RU"/>
        </w:rPr>
        <w:t>»</w:t>
      </w:r>
    </w:p>
    <w:p w:rsidR="00C94464" w:rsidRPr="00AB790D" w:rsidRDefault="007C277B" w:rsidP="00C94464">
      <w:pPr>
        <w:autoSpaceDE/>
        <w:adjustRightInd/>
        <w:ind w:right="1"/>
        <w:contextualSpacing/>
        <w:jc w:val="center"/>
        <w:rPr>
          <w:rFonts w:eastAsia="Courier New"/>
          <w:noProof/>
          <w:sz w:val="28"/>
          <w:szCs w:val="28"/>
          <w:lang w:bidi="ru-RU"/>
        </w:rPr>
      </w:pPr>
      <w:r w:rsidRPr="00AB790D">
        <w:rPr>
          <w:rFonts w:eastAsia="Courier New"/>
          <w:noProof/>
          <w:sz w:val="28"/>
          <w:szCs w:val="28"/>
          <w:lang w:bidi="ru-RU"/>
        </w:rPr>
        <w:t>Кафедра «</w:t>
      </w:r>
      <w:r w:rsidR="00174539" w:rsidRPr="00AB790D">
        <w:rPr>
          <w:sz w:val="28"/>
          <w:szCs w:val="28"/>
        </w:rPr>
        <w:t>Педагогики, психологии и социальной работы</w:t>
      </w:r>
      <w:r w:rsidRPr="00AB790D">
        <w:rPr>
          <w:rFonts w:eastAsia="Courier New"/>
          <w:noProof/>
          <w:sz w:val="28"/>
          <w:szCs w:val="28"/>
          <w:lang w:bidi="ru-RU"/>
        </w:rPr>
        <w:t>»</w:t>
      </w:r>
    </w:p>
    <w:p w:rsidR="007C277B" w:rsidRPr="00AB790D" w:rsidRDefault="007C277B" w:rsidP="00C94464">
      <w:pPr>
        <w:autoSpaceDE/>
        <w:adjustRightInd/>
        <w:ind w:right="1"/>
        <w:contextualSpacing/>
        <w:jc w:val="center"/>
        <w:rPr>
          <w:rFonts w:eastAsia="Courier New"/>
          <w:noProof/>
          <w:sz w:val="28"/>
          <w:szCs w:val="28"/>
          <w:lang w:bidi="ru-RU"/>
        </w:rPr>
      </w:pPr>
    </w:p>
    <w:p w:rsidR="00C94464" w:rsidRPr="00AB790D" w:rsidRDefault="006046A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E42DA" w:rsidRPr="00C94464" w:rsidRDefault="005E42DA" w:rsidP="00C94464">
                  <w:pPr>
                    <w:jc w:val="center"/>
                    <w:rPr>
                      <w:sz w:val="24"/>
                      <w:szCs w:val="24"/>
                    </w:rPr>
                  </w:pPr>
                  <w:r w:rsidRPr="00C94464">
                    <w:rPr>
                      <w:sz w:val="24"/>
                      <w:szCs w:val="24"/>
                    </w:rPr>
                    <w:t>УТВЕРЖДАЮ:</w:t>
                  </w:r>
                </w:p>
                <w:p w:rsidR="005E42DA" w:rsidRPr="00C94464" w:rsidRDefault="005E42DA" w:rsidP="00C94464">
                  <w:pPr>
                    <w:jc w:val="center"/>
                    <w:rPr>
                      <w:sz w:val="24"/>
                      <w:szCs w:val="24"/>
                    </w:rPr>
                  </w:pPr>
                  <w:r w:rsidRPr="00C94464">
                    <w:rPr>
                      <w:sz w:val="24"/>
                      <w:szCs w:val="24"/>
                    </w:rPr>
                    <w:t>Ректор, д.фил.н., профессор</w:t>
                  </w:r>
                </w:p>
                <w:p w:rsidR="005E42DA" w:rsidRDefault="005E42DA" w:rsidP="00C94464">
                  <w:pPr>
                    <w:jc w:val="center"/>
                    <w:rPr>
                      <w:sz w:val="24"/>
                      <w:szCs w:val="24"/>
                    </w:rPr>
                  </w:pPr>
                </w:p>
                <w:p w:rsidR="005E42DA" w:rsidRPr="00C94464" w:rsidRDefault="005E42DA" w:rsidP="00C94464">
                  <w:pPr>
                    <w:jc w:val="center"/>
                    <w:rPr>
                      <w:sz w:val="24"/>
                      <w:szCs w:val="24"/>
                    </w:rPr>
                  </w:pPr>
                  <w:r w:rsidRPr="00C94464">
                    <w:rPr>
                      <w:sz w:val="24"/>
                      <w:szCs w:val="24"/>
                    </w:rPr>
                    <w:t>______________А.Э. Еремеев</w:t>
                  </w:r>
                </w:p>
                <w:p w:rsidR="005E42DA" w:rsidRPr="00C94464" w:rsidRDefault="005E42DA" w:rsidP="00C94464">
                  <w:pPr>
                    <w:jc w:val="center"/>
                    <w:rPr>
                      <w:sz w:val="24"/>
                      <w:szCs w:val="24"/>
                    </w:rPr>
                  </w:pPr>
                  <w:r w:rsidRPr="0027355F">
                    <w:rPr>
                      <w:color w:val="000000"/>
                      <w:sz w:val="24"/>
                      <w:szCs w:val="24"/>
                    </w:rPr>
                    <w:t xml:space="preserve">                              </w:t>
                  </w:r>
                  <w:r w:rsidR="00607CAB">
                    <w:rPr>
                      <w:sz w:val="24"/>
                      <w:szCs w:val="24"/>
                    </w:rPr>
                    <w:t>28.03.2022</w:t>
                  </w:r>
                  <w:r w:rsidR="00CE2572" w:rsidRPr="00CB2496">
                    <w:rPr>
                      <w:sz w:val="24"/>
                      <w:szCs w:val="24"/>
                    </w:rPr>
                    <w:t>г.</w:t>
                  </w:r>
                </w:p>
              </w:txbxContent>
            </v:textbox>
          </v:shape>
        </w:pict>
      </w:r>
    </w:p>
    <w:p w:rsidR="00C94464" w:rsidRPr="00AB790D" w:rsidRDefault="00C94464" w:rsidP="00C94464">
      <w:pPr>
        <w:autoSpaceDE/>
        <w:adjustRightInd/>
        <w:ind w:right="1"/>
        <w:contextualSpacing/>
        <w:jc w:val="center"/>
        <w:rPr>
          <w:rFonts w:eastAsia="Courier New"/>
          <w:b/>
          <w:sz w:val="24"/>
          <w:szCs w:val="24"/>
          <w:lang w:bidi="ru-RU"/>
        </w:rPr>
      </w:pPr>
    </w:p>
    <w:p w:rsidR="00C94464" w:rsidRPr="00AB790D" w:rsidRDefault="00C94464" w:rsidP="00C94464">
      <w:pPr>
        <w:autoSpaceDE/>
        <w:adjustRightInd/>
        <w:ind w:right="1"/>
        <w:contextualSpacing/>
        <w:jc w:val="center"/>
        <w:rPr>
          <w:rFonts w:eastAsia="Courier New"/>
          <w:b/>
          <w:sz w:val="24"/>
          <w:szCs w:val="24"/>
          <w:lang w:bidi="ru-RU"/>
        </w:rPr>
      </w:pPr>
    </w:p>
    <w:p w:rsidR="00C94464" w:rsidRPr="00AB790D" w:rsidRDefault="00C94464" w:rsidP="00C94464">
      <w:pPr>
        <w:autoSpaceDE/>
        <w:adjustRightInd/>
        <w:ind w:right="1"/>
        <w:contextualSpacing/>
        <w:jc w:val="center"/>
        <w:rPr>
          <w:rFonts w:eastAsia="Courier New"/>
          <w:b/>
          <w:sz w:val="24"/>
          <w:szCs w:val="24"/>
          <w:lang w:bidi="ru-RU"/>
        </w:rPr>
      </w:pPr>
    </w:p>
    <w:p w:rsidR="00C94464" w:rsidRPr="00AB790D" w:rsidRDefault="00C94464" w:rsidP="00C94464">
      <w:pPr>
        <w:autoSpaceDE/>
        <w:adjustRightInd/>
        <w:ind w:right="1"/>
        <w:contextualSpacing/>
        <w:jc w:val="center"/>
        <w:rPr>
          <w:rFonts w:eastAsia="Courier New"/>
          <w:b/>
          <w:sz w:val="24"/>
          <w:szCs w:val="24"/>
          <w:lang w:bidi="ru-RU"/>
        </w:rPr>
      </w:pPr>
    </w:p>
    <w:p w:rsidR="00D1753D" w:rsidRPr="00AB790D" w:rsidRDefault="00D1753D" w:rsidP="00D1753D">
      <w:pPr>
        <w:widowControl/>
        <w:autoSpaceDE/>
        <w:adjustRightInd/>
        <w:jc w:val="center"/>
        <w:rPr>
          <w:sz w:val="24"/>
          <w:szCs w:val="24"/>
          <w:lang w:eastAsia="en-US"/>
        </w:rPr>
      </w:pPr>
    </w:p>
    <w:p w:rsidR="00C94464" w:rsidRPr="00AB790D" w:rsidRDefault="00C94464" w:rsidP="00D1753D">
      <w:pPr>
        <w:widowControl/>
        <w:autoSpaceDE/>
        <w:adjustRightInd/>
        <w:jc w:val="center"/>
        <w:rPr>
          <w:sz w:val="24"/>
          <w:szCs w:val="24"/>
          <w:lang w:eastAsia="en-US"/>
        </w:rPr>
      </w:pPr>
    </w:p>
    <w:p w:rsidR="007C277B" w:rsidRPr="00AB790D" w:rsidRDefault="007C277B" w:rsidP="00DF1076">
      <w:pPr>
        <w:suppressAutoHyphens/>
        <w:jc w:val="center"/>
        <w:rPr>
          <w:rFonts w:eastAsia="SimSun"/>
          <w:kern w:val="2"/>
          <w:sz w:val="24"/>
          <w:szCs w:val="24"/>
          <w:lang w:eastAsia="hi-IN" w:bidi="hi-IN"/>
        </w:rPr>
      </w:pPr>
    </w:p>
    <w:p w:rsidR="00951F6B" w:rsidRPr="00AB790D" w:rsidRDefault="00951F6B" w:rsidP="00DF1076">
      <w:pPr>
        <w:suppressAutoHyphens/>
        <w:jc w:val="center"/>
        <w:rPr>
          <w:rFonts w:eastAsia="SimSun"/>
          <w:kern w:val="2"/>
          <w:sz w:val="24"/>
          <w:szCs w:val="24"/>
          <w:lang w:eastAsia="hi-IN" w:bidi="hi-IN"/>
        </w:rPr>
      </w:pPr>
    </w:p>
    <w:p w:rsidR="00951F6B" w:rsidRPr="00AB790D" w:rsidRDefault="00951F6B" w:rsidP="00DF1076">
      <w:pPr>
        <w:suppressAutoHyphens/>
        <w:jc w:val="center"/>
        <w:rPr>
          <w:rFonts w:eastAsia="SimSun"/>
          <w:kern w:val="2"/>
          <w:sz w:val="24"/>
          <w:szCs w:val="24"/>
          <w:lang w:eastAsia="hi-IN" w:bidi="hi-IN"/>
        </w:rPr>
      </w:pPr>
    </w:p>
    <w:p w:rsidR="00DF1076" w:rsidRPr="00AB790D" w:rsidRDefault="00DF1076" w:rsidP="00DF1076">
      <w:pPr>
        <w:suppressAutoHyphens/>
        <w:jc w:val="center"/>
        <w:rPr>
          <w:rFonts w:eastAsia="SimSun"/>
          <w:kern w:val="2"/>
          <w:sz w:val="24"/>
          <w:szCs w:val="24"/>
          <w:lang w:eastAsia="hi-IN" w:bidi="hi-IN"/>
        </w:rPr>
      </w:pPr>
      <w:r w:rsidRPr="00AB790D">
        <w:rPr>
          <w:rFonts w:eastAsia="SimSun"/>
          <w:kern w:val="2"/>
          <w:sz w:val="24"/>
          <w:szCs w:val="24"/>
          <w:lang w:eastAsia="hi-IN" w:bidi="hi-IN"/>
        </w:rPr>
        <w:t>РАБОЧАЯ ПРОГРАММА</w:t>
      </w:r>
      <w:r w:rsidR="00C94464" w:rsidRPr="00AB790D">
        <w:rPr>
          <w:rFonts w:eastAsia="SimSun"/>
          <w:kern w:val="2"/>
          <w:sz w:val="24"/>
          <w:szCs w:val="24"/>
          <w:lang w:eastAsia="hi-IN" w:bidi="hi-IN"/>
        </w:rPr>
        <w:t xml:space="preserve"> </w:t>
      </w:r>
      <w:r w:rsidRPr="00AB790D">
        <w:rPr>
          <w:rFonts w:eastAsia="SimSun"/>
          <w:kern w:val="2"/>
          <w:sz w:val="24"/>
          <w:szCs w:val="24"/>
          <w:lang w:eastAsia="hi-IN" w:bidi="hi-IN"/>
        </w:rPr>
        <w:t>ДИСЦИПЛИНЫ</w:t>
      </w:r>
    </w:p>
    <w:p w:rsidR="007F4B97" w:rsidRPr="00AB790D" w:rsidRDefault="007F4B97" w:rsidP="007F4B97">
      <w:pPr>
        <w:widowControl/>
        <w:tabs>
          <w:tab w:val="left" w:pos="708"/>
        </w:tabs>
        <w:autoSpaceDE/>
        <w:adjustRightInd/>
        <w:jc w:val="center"/>
        <w:rPr>
          <w:b/>
          <w:sz w:val="24"/>
          <w:szCs w:val="24"/>
        </w:rPr>
      </w:pPr>
    </w:p>
    <w:p w:rsidR="00174539" w:rsidRPr="00AB790D" w:rsidRDefault="0017274B" w:rsidP="00174539">
      <w:pPr>
        <w:widowControl/>
        <w:suppressAutoHyphens/>
        <w:autoSpaceDE/>
        <w:adjustRightInd/>
        <w:jc w:val="center"/>
        <w:rPr>
          <w:b/>
          <w:bCs/>
          <w:caps/>
          <w:sz w:val="32"/>
          <w:szCs w:val="32"/>
        </w:rPr>
      </w:pPr>
      <w:r w:rsidRPr="00AB790D">
        <w:rPr>
          <w:b/>
          <w:bCs/>
          <w:sz w:val="32"/>
          <w:szCs w:val="32"/>
        </w:rPr>
        <w:t>МЕТОДИКА ПРЕПОДАВАНИЯ УЧЕБНОГО ПРЕДМЕТА «</w:t>
      </w:r>
      <w:r w:rsidR="007A11C1" w:rsidRPr="00AB790D">
        <w:rPr>
          <w:b/>
          <w:bCs/>
          <w:sz w:val="32"/>
          <w:szCs w:val="32"/>
        </w:rPr>
        <w:t>ИНФОРМАТИКА</w:t>
      </w:r>
      <w:r w:rsidRPr="00AB790D">
        <w:rPr>
          <w:b/>
          <w:bCs/>
          <w:sz w:val="32"/>
          <w:szCs w:val="32"/>
        </w:rPr>
        <w:t>»</w:t>
      </w:r>
    </w:p>
    <w:p w:rsidR="00C94464" w:rsidRPr="00AB790D" w:rsidRDefault="0017274B" w:rsidP="007F4B97">
      <w:pPr>
        <w:widowControl/>
        <w:suppressAutoHyphens/>
        <w:autoSpaceDE/>
        <w:adjustRightInd/>
        <w:jc w:val="center"/>
        <w:rPr>
          <w:bCs/>
          <w:sz w:val="24"/>
          <w:szCs w:val="24"/>
        </w:rPr>
      </w:pPr>
      <w:r w:rsidRPr="00AB790D">
        <w:rPr>
          <w:bCs/>
          <w:sz w:val="24"/>
          <w:szCs w:val="24"/>
        </w:rPr>
        <w:t>Б1.В.10</w:t>
      </w:r>
    </w:p>
    <w:p w:rsidR="007F4B97" w:rsidRPr="00AB790D" w:rsidRDefault="007F4B97" w:rsidP="007F4B97">
      <w:pPr>
        <w:widowControl/>
        <w:suppressAutoHyphens/>
        <w:autoSpaceDE/>
        <w:adjustRightInd/>
        <w:jc w:val="center"/>
        <w:rPr>
          <w:b/>
          <w:bCs/>
          <w:sz w:val="24"/>
          <w:szCs w:val="24"/>
        </w:rPr>
      </w:pPr>
    </w:p>
    <w:p w:rsidR="005669CB" w:rsidRPr="00AB790D" w:rsidRDefault="005669CB" w:rsidP="005669CB">
      <w:pPr>
        <w:widowControl/>
        <w:autoSpaceDN/>
        <w:jc w:val="center"/>
        <w:rPr>
          <w:rFonts w:eastAsia="Calibri"/>
          <w:b/>
          <w:bCs/>
          <w:sz w:val="24"/>
          <w:szCs w:val="24"/>
          <w:lang w:eastAsia="en-US"/>
        </w:rPr>
      </w:pPr>
    </w:p>
    <w:p w:rsidR="009F4070" w:rsidRPr="00AB790D" w:rsidRDefault="00591B36" w:rsidP="00591B36">
      <w:pPr>
        <w:autoSpaceDE/>
        <w:autoSpaceDN/>
        <w:adjustRightInd/>
        <w:ind w:right="1"/>
        <w:contextualSpacing/>
        <w:jc w:val="center"/>
        <w:rPr>
          <w:rFonts w:eastAsia="Courier New"/>
          <w:sz w:val="24"/>
          <w:szCs w:val="24"/>
          <w:lang w:bidi="ru-RU"/>
        </w:rPr>
      </w:pPr>
      <w:r w:rsidRPr="00AB790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790D" w:rsidRDefault="00591B36" w:rsidP="00591B36">
      <w:pPr>
        <w:autoSpaceDE/>
        <w:autoSpaceDN/>
        <w:adjustRightInd/>
        <w:ind w:right="1"/>
        <w:contextualSpacing/>
        <w:jc w:val="center"/>
        <w:rPr>
          <w:rFonts w:eastAsia="Courier New"/>
          <w:sz w:val="24"/>
          <w:szCs w:val="24"/>
          <w:lang w:bidi="ru-RU"/>
        </w:rPr>
      </w:pPr>
      <w:r w:rsidRPr="00AB790D">
        <w:rPr>
          <w:rFonts w:eastAsia="Courier New"/>
          <w:sz w:val="24"/>
          <w:szCs w:val="24"/>
          <w:lang w:bidi="ru-RU"/>
        </w:rPr>
        <w:t>программе бакалавриата</w:t>
      </w:r>
    </w:p>
    <w:p w:rsidR="007C277B" w:rsidRPr="00AB790D" w:rsidRDefault="007C277B" w:rsidP="007C277B">
      <w:pPr>
        <w:widowControl/>
        <w:suppressAutoHyphens/>
        <w:autoSpaceDE/>
        <w:adjustRightInd/>
        <w:jc w:val="center"/>
        <w:rPr>
          <w:rFonts w:eastAsia="Courier New"/>
          <w:sz w:val="24"/>
          <w:szCs w:val="24"/>
          <w:lang w:bidi="ru-RU"/>
        </w:rPr>
      </w:pPr>
      <w:r w:rsidRPr="00AB790D">
        <w:rPr>
          <w:rFonts w:eastAsia="Courier New"/>
          <w:sz w:val="24"/>
          <w:szCs w:val="24"/>
          <w:lang w:bidi="ru-RU"/>
        </w:rPr>
        <w:t>(программа академического бакалавриата)</w:t>
      </w:r>
    </w:p>
    <w:p w:rsidR="007C277B" w:rsidRPr="00AB790D" w:rsidRDefault="007C277B" w:rsidP="00591B36">
      <w:pPr>
        <w:widowControl/>
        <w:suppressAutoHyphens/>
        <w:autoSpaceDE/>
        <w:adjustRightInd/>
        <w:jc w:val="center"/>
        <w:rPr>
          <w:rFonts w:eastAsia="Courier New"/>
          <w:sz w:val="24"/>
          <w:szCs w:val="24"/>
          <w:lang w:bidi="ru-RU"/>
        </w:rPr>
      </w:pPr>
    </w:p>
    <w:p w:rsidR="007C277B" w:rsidRPr="00AB790D" w:rsidRDefault="007C277B" w:rsidP="00591B36">
      <w:pPr>
        <w:widowControl/>
        <w:suppressAutoHyphens/>
        <w:autoSpaceDE/>
        <w:adjustRightInd/>
        <w:jc w:val="center"/>
        <w:rPr>
          <w:rFonts w:eastAsia="Courier New"/>
          <w:sz w:val="24"/>
          <w:szCs w:val="24"/>
          <w:lang w:bidi="ru-RU"/>
        </w:rPr>
      </w:pPr>
    </w:p>
    <w:p w:rsidR="007A11C1" w:rsidRPr="00AB790D" w:rsidRDefault="007C277B" w:rsidP="00591B36">
      <w:pPr>
        <w:widowControl/>
        <w:suppressAutoHyphens/>
        <w:autoSpaceDE/>
        <w:adjustRightInd/>
        <w:jc w:val="center"/>
        <w:rPr>
          <w:b/>
          <w:sz w:val="24"/>
          <w:szCs w:val="24"/>
        </w:rPr>
      </w:pPr>
      <w:r w:rsidRPr="00AB790D">
        <w:rPr>
          <w:rFonts w:eastAsia="Courier New"/>
          <w:sz w:val="24"/>
          <w:szCs w:val="24"/>
          <w:lang w:bidi="ru-RU"/>
        </w:rPr>
        <w:t xml:space="preserve">Направление подготовки </w:t>
      </w:r>
      <w:r w:rsidR="00A86303" w:rsidRPr="00AB790D">
        <w:rPr>
          <w:b/>
          <w:sz w:val="24"/>
          <w:szCs w:val="24"/>
        </w:rPr>
        <w:t>44.03.01 «Педагогическое образование»</w:t>
      </w:r>
    </w:p>
    <w:p w:rsidR="007C277B" w:rsidRPr="00AB790D" w:rsidRDefault="007C277B" w:rsidP="00591B36">
      <w:pPr>
        <w:widowControl/>
        <w:suppressAutoHyphens/>
        <w:autoSpaceDE/>
        <w:adjustRightInd/>
        <w:jc w:val="center"/>
        <w:rPr>
          <w:rFonts w:eastAsia="Courier New"/>
          <w:sz w:val="24"/>
          <w:szCs w:val="24"/>
          <w:lang w:bidi="ru-RU"/>
        </w:rPr>
      </w:pPr>
      <w:r w:rsidRPr="00AB790D">
        <w:rPr>
          <w:rFonts w:eastAsia="Courier New"/>
          <w:sz w:val="24"/>
          <w:szCs w:val="24"/>
          <w:lang w:bidi="ru-RU"/>
        </w:rPr>
        <w:t xml:space="preserve"> (уровень бакалавриата)</w:t>
      </w:r>
      <w:r w:rsidRPr="00AB790D">
        <w:rPr>
          <w:rFonts w:eastAsia="Courier New"/>
          <w:sz w:val="24"/>
          <w:szCs w:val="24"/>
          <w:lang w:bidi="ru-RU"/>
        </w:rPr>
        <w:cr/>
      </w:r>
    </w:p>
    <w:p w:rsidR="007A11C1" w:rsidRPr="00AB790D" w:rsidRDefault="00A76E53" w:rsidP="00591B36">
      <w:pPr>
        <w:widowControl/>
        <w:suppressAutoHyphens/>
        <w:autoSpaceDE/>
        <w:adjustRightInd/>
        <w:jc w:val="center"/>
        <w:rPr>
          <w:rFonts w:eastAsia="Courier New"/>
          <w:sz w:val="24"/>
          <w:szCs w:val="24"/>
          <w:lang w:bidi="ru-RU"/>
        </w:rPr>
      </w:pPr>
      <w:r w:rsidRPr="00AB790D">
        <w:rPr>
          <w:rFonts w:eastAsia="Courier New"/>
          <w:sz w:val="24"/>
          <w:szCs w:val="24"/>
          <w:lang w:bidi="ru-RU"/>
        </w:rPr>
        <w:t xml:space="preserve">Направленность (профиль) программы </w:t>
      </w:r>
      <w:r w:rsidR="00BC075E" w:rsidRPr="00AB790D">
        <w:rPr>
          <w:rFonts w:eastAsia="Courier New"/>
          <w:sz w:val="24"/>
          <w:szCs w:val="24"/>
          <w:lang w:bidi="ru-RU"/>
        </w:rPr>
        <w:t xml:space="preserve"> </w:t>
      </w:r>
    </w:p>
    <w:p w:rsidR="007C277B" w:rsidRPr="00AB790D" w:rsidRDefault="00C2747F" w:rsidP="00591B36">
      <w:pPr>
        <w:widowControl/>
        <w:suppressAutoHyphens/>
        <w:autoSpaceDE/>
        <w:adjustRightInd/>
        <w:jc w:val="center"/>
        <w:rPr>
          <w:rFonts w:eastAsia="Courier New"/>
          <w:b/>
          <w:sz w:val="24"/>
          <w:szCs w:val="24"/>
          <w:lang w:bidi="ru-RU"/>
        </w:rPr>
      </w:pPr>
      <w:r w:rsidRPr="00AB790D">
        <w:rPr>
          <w:rFonts w:eastAsia="Courier New"/>
          <w:b/>
          <w:sz w:val="24"/>
          <w:szCs w:val="24"/>
          <w:lang w:bidi="ru-RU"/>
        </w:rPr>
        <w:t>«</w:t>
      </w:r>
      <w:r w:rsidR="00904EC2" w:rsidRPr="00AB790D">
        <w:rPr>
          <w:rFonts w:eastAsia="Courier New"/>
          <w:b/>
          <w:sz w:val="24"/>
          <w:szCs w:val="24"/>
          <w:lang w:bidi="ru-RU"/>
        </w:rPr>
        <w:t>Информатик</w:t>
      </w:r>
      <w:r w:rsidR="007A11C1" w:rsidRPr="00AB790D">
        <w:rPr>
          <w:rFonts w:eastAsia="Courier New"/>
          <w:b/>
          <w:sz w:val="24"/>
          <w:szCs w:val="24"/>
          <w:lang w:bidi="ru-RU"/>
        </w:rPr>
        <w:t>а</w:t>
      </w:r>
      <w:r w:rsidRPr="00AB790D">
        <w:rPr>
          <w:rFonts w:eastAsia="Courier New"/>
          <w:b/>
          <w:sz w:val="24"/>
          <w:szCs w:val="24"/>
          <w:lang w:bidi="ru-RU"/>
        </w:rPr>
        <w:t>»</w:t>
      </w:r>
    </w:p>
    <w:p w:rsidR="007C277B" w:rsidRPr="00AB790D" w:rsidRDefault="007C277B" w:rsidP="00591B36">
      <w:pPr>
        <w:widowControl/>
        <w:suppressAutoHyphens/>
        <w:autoSpaceDE/>
        <w:adjustRightInd/>
        <w:jc w:val="center"/>
        <w:rPr>
          <w:rFonts w:eastAsia="Courier New"/>
          <w:sz w:val="24"/>
          <w:szCs w:val="24"/>
          <w:lang w:bidi="ru-RU"/>
        </w:rPr>
      </w:pPr>
    </w:p>
    <w:p w:rsidR="007C277B" w:rsidRPr="00AB790D" w:rsidRDefault="007C277B" w:rsidP="00591B36">
      <w:pPr>
        <w:widowControl/>
        <w:suppressAutoHyphens/>
        <w:autoSpaceDE/>
        <w:adjustRightInd/>
        <w:jc w:val="center"/>
        <w:rPr>
          <w:rFonts w:eastAsia="Courier New"/>
          <w:b/>
          <w:sz w:val="24"/>
          <w:szCs w:val="24"/>
          <w:lang w:bidi="ru-RU"/>
        </w:rPr>
      </w:pPr>
    </w:p>
    <w:p w:rsidR="0000054B" w:rsidRPr="00AB790D" w:rsidRDefault="007C277B" w:rsidP="0000054B">
      <w:pPr>
        <w:widowControl/>
        <w:suppressAutoHyphens/>
        <w:autoSpaceDE/>
        <w:adjustRightInd/>
        <w:jc w:val="center"/>
        <w:rPr>
          <w:rFonts w:eastAsia="Courier New"/>
          <w:sz w:val="24"/>
          <w:szCs w:val="24"/>
          <w:lang w:bidi="ru-RU"/>
        </w:rPr>
      </w:pPr>
      <w:r w:rsidRPr="00AB790D">
        <w:rPr>
          <w:rFonts w:eastAsia="Courier New"/>
          <w:sz w:val="24"/>
          <w:szCs w:val="24"/>
          <w:lang w:bidi="ru-RU"/>
        </w:rPr>
        <w:t xml:space="preserve">Виды </w:t>
      </w:r>
      <w:r w:rsidR="00A76E53" w:rsidRPr="00AB790D">
        <w:rPr>
          <w:rFonts w:eastAsia="Courier New"/>
          <w:sz w:val="24"/>
          <w:szCs w:val="24"/>
          <w:lang w:bidi="ru-RU"/>
        </w:rPr>
        <w:t xml:space="preserve">профессиональной </w:t>
      </w:r>
      <w:r w:rsidRPr="00AB790D">
        <w:rPr>
          <w:rFonts w:eastAsia="Courier New"/>
          <w:sz w:val="24"/>
          <w:szCs w:val="24"/>
          <w:lang w:bidi="ru-RU"/>
        </w:rPr>
        <w:t xml:space="preserve">деятельности: </w:t>
      </w:r>
      <w:r w:rsidR="0000054B" w:rsidRPr="00AB790D">
        <w:rPr>
          <w:rFonts w:eastAsia="Courier New"/>
          <w:sz w:val="24"/>
          <w:szCs w:val="24"/>
          <w:lang w:bidi="ru-RU"/>
        </w:rPr>
        <w:t>педагогическая (основной); исследовательская</w:t>
      </w:r>
    </w:p>
    <w:p w:rsidR="0000054B" w:rsidRPr="00AB790D" w:rsidRDefault="0000054B" w:rsidP="0000054B">
      <w:pPr>
        <w:widowControl/>
        <w:suppressAutoHyphens/>
        <w:autoSpaceDE/>
        <w:adjustRightInd/>
        <w:jc w:val="center"/>
        <w:rPr>
          <w:rFonts w:eastAsia="SimSun"/>
          <w:kern w:val="2"/>
          <w:sz w:val="24"/>
          <w:szCs w:val="24"/>
          <w:lang w:eastAsia="hi-IN" w:bidi="hi-IN"/>
        </w:rPr>
      </w:pPr>
    </w:p>
    <w:p w:rsidR="0000054B" w:rsidRPr="00AB790D" w:rsidRDefault="0000054B" w:rsidP="0000054B">
      <w:pPr>
        <w:widowControl/>
        <w:suppressAutoHyphens/>
        <w:autoSpaceDE/>
        <w:adjustRightInd/>
        <w:jc w:val="center"/>
        <w:rPr>
          <w:rFonts w:eastAsia="SimSun"/>
          <w:b/>
          <w:kern w:val="2"/>
          <w:sz w:val="24"/>
          <w:szCs w:val="24"/>
          <w:lang w:eastAsia="hi-IN" w:bidi="hi-IN"/>
        </w:rPr>
      </w:pPr>
      <w:r w:rsidRPr="00AB790D">
        <w:rPr>
          <w:rFonts w:eastAsia="SimSun"/>
          <w:b/>
          <w:kern w:val="2"/>
          <w:sz w:val="24"/>
          <w:szCs w:val="24"/>
          <w:lang w:eastAsia="hi-IN" w:bidi="hi-IN"/>
        </w:rPr>
        <w:t>Для обучающихся:</w:t>
      </w:r>
    </w:p>
    <w:p w:rsidR="0000054B" w:rsidRPr="00AB790D" w:rsidRDefault="0000054B" w:rsidP="0000054B">
      <w:pPr>
        <w:widowControl/>
        <w:suppressAutoHyphens/>
        <w:autoSpaceDE/>
        <w:adjustRightInd/>
        <w:jc w:val="center"/>
        <w:rPr>
          <w:rFonts w:eastAsia="SimSun"/>
          <w:kern w:val="2"/>
          <w:sz w:val="24"/>
          <w:szCs w:val="24"/>
          <w:lang w:eastAsia="hi-IN" w:bidi="hi-IN"/>
        </w:rPr>
      </w:pPr>
    </w:p>
    <w:p w:rsidR="0000054B" w:rsidRPr="00AB790D" w:rsidRDefault="0000054B" w:rsidP="0000054B">
      <w:pPr>
        <w:widowControl/>
        <w:suppressAutoHyphens/>
        <w:autoSpaceDE/>
        <w:adjustRightInd/>
        <w:jc w:val="center"/>
        <w:rPr>
          <w:rFonts w:eastAsia="SimSun"/>
          <w:kern w:val="2"/>
          <w:sz w:val="24"/>
          <w:szCs w:val="24"/>
          <w:lang w:eastAsia="hi-IN" w:bidi="hi-IN"/>
        </w:rPr>
      </w:pPr>
      <w:r w:rsidRPr="00AB790D">
        <w:rPr>
          <w:rFonts w:eastAsia="SimSun"/>
          <w:kern w:val="2"/>
          <w:sz w:val="24"/>
          <w:szCs w:val="24"/>
          <w:lang w:eastAsia="hi-IN" w:bidi="hi-IN"/>
        </w:rPr>
        <w:t>заочной формы обучения 201</w:t>
      </w:r>
      <w:r w:rsidR="00630ED3">
        <w:rPr>
          <w:rFonts w:eastAsia="SimSun"/>
          <w:kern w:val="2"/>
          <w:sz w:val="24"/>
          <w:szCs w:val="24"/>
          <w:lang w:eastAsia="hi-IN" w:bidi="hi-IN"/>
        </w:rPr>
        <w:t>8</w:t>
      </w:r>
      <w:r w:rsidR="008A18CF" w:rsidRPr="00AB790D">
        <w:rPr>
          <w:rFonts w:eastAsia="SimSun"/>
          <w:kern w:val="2"/>
          <w:sz w:val="24"/>
          <w:szCs w:val="24"/>
          <w:lang w:eastAsia="hi-IN" w:bidi="hi-IN"/>
        </w:rPr>
        <w:t xml:space="preserve"> </w:t>
      </w:r>
      <w:r w:rsidRPr="00AB790D">
        <w:rPr>
          <w:rFonts w:eastAsia="SimSun"/>
          <w:kern w:val="2"/>
          <w:sz w:val="24"/>
          <w:szCs w:val="24"/>
          <w:lang w:eastAsia="hi-IN" w:bidi="hi-IN"/>
        </w:rPr>
        <w:t xml:space="preserve"> года набора соответственно</w:t>
      </w:r>
    </w:p>
    <w:p w:rsidR="0000054B" w:rsidRPr="00AB790D" w:rsidRDefault="0000054B" w:rsidP="0000054B">
      <w:pPr>
        <w:widowControl/>
        <w:suppressAutoHyphens/>
        <w:autoSpaceDE/>
        <w:adjustRightInd/>
        <w:jc w:val="center"/>
        <w:rPr>
          <w:rFonts w:eastAsia="SimSun"/>
          <w:kern w:val="2"/>
          <w:sz w:val="24"/>
          <w:szCs w:val="24"/>
          <w:lang w:eastAsia="hi-IN" w:bidi="hi-IN"/>
        </w:rPr>
      </w:pPr>
    </w:p>
    <w:p w:rsidR="0000054B" w:rsidRPr="00AB790D" w:rsidRDefault="0000054B" w:rsidP="0000054B">
      <w:pPr>
        <w:widowControl/>
        <w:suppressAutoHyphens/>
        <w:autoSpaceDE/>
        <w:adjustRightInd/>
        <w:jc w:val="center"/>
        <w:rPr>
          <w:rFonts w:eastAsia="SimSun"/>
          <w:kern w:val="2"/>
          <w:sz w:val="24"/>
          <w:szCs w:val="24"/>
          <w:lang w:eastAsia="hi-IN" w:bidi="hi-IN"/>
        </w:rPr>
      </w:pPr>
    </w:p>
    <w:p w:rsidR="0000054B" w:rsidRPr="00AB790D" w:rsidRDefault="0000054B" w:rsidP="0000054B">
      <w:pPr>
        <w:widowControl/>
        <w:suppressAutoHyphens/>
        <w:autoSpaceDE/>
        <w:adjustRightInd/>
        <w:rPr>
          <w:rFonts w:eastAsia="SimSun"/>
          <w:b/>
          <w:kern w:val="2"/>
          <w:sz w:val="24"/>
          <w:szCs w:val="24"/>
          <w:lang w:eastAsia="hi-IN" w:bidi="hi-IN"/>
        </w:rPr>
      </w:pPr>
    </w:p>
    <w:p w:rsidR="0000054B" w:rsidRPr="00AB790D" w:rsidRDefault="0000054B" w:rsidP="0000054B">
      <w:pPr>
        <w:suppressAutoHyphens/>
        <w:contextualSpacing/>
        <w:rPr>
          <w:rFonts w:eastAsia="SimSun"/>
          <w:kern w:val="2"/>
          <w:sz w:val="24"/>
          <w:szCs w:val="24"/>
          <w:lang w:eastAsia="hi-IN" w:bidi="hi-IN"/>
        </w:rPr>
      </w:pPr>
    </w:p>
    <w:p w:rsidR="0000054B" w:rsidRPr="00AB790D" w:rsidRDefault="0000054B" w:rsidP="0000054B">
      <w:pPr>
        <w:suppressAutoHyphens/>
        <w:contextualSpacing/>
        <w:rPr>
          <w:rFonts w:eastAsia="SimSun"/>
          <w:kern w:val="2"/>
          <w:sz w:val="24"/>
          <w:szCs w:val="24"/>
          <w:lang w:eastAsia="hi-IN" w:bidi="hi-IN"/>
        </w:rPr>
      </w:pPr>
    </w:p>
    <w:p w:rsidR="0000054B" w:rsidRPr="00AB790D" w:rsidRDefault="0000054B" w:rsidP="0000054B">
      <w:pPr>
        <w:suppressAutoHyphens/>
        <w:contextualSpacing/>
        <w:rPr>
          <w:rFonts w:eastAsia="SimSun"/>
          <w:kern w:val="2"/>
          <w:sz w:val="24"/>
          <w:szCs w:val="24"/>
          <w:lang w:eastAsia="hi-IN" w:bidi="hi-IN"/>
        </w:rPr>
      </w:pPr>
    </w:p>
    <w:p w:rsidR="0000054B" w:rsidRPr="00AB790D" w:rsidRDefault="0000054B" w:rsidP="0000054B">
      <w:pPr>
        <w:suppressAutoHyphens/>
        <w:contextualSpacing/>
        <w:rPr>
          <w:rFonts w:eastAsia="SimSun"/>
          <w:kern w:val="2"/>
          <w:sz w:val="24"/>
          <w:szCs w:val="24"/>
          <w:lang w:eastAsia="hi-IN" w:bidi="hi-IN"/>
        </w:rPr>
      </w:pPr>
    </w:p>
    <w:p w:rsidR="0000054B" w:rsidRPr="00AB790D" w:rsidRDefault="0000054B" w:rsidP="0000054B">
      <w:pPr>
        <w:suppressAutoHyphens/>
        <w:contextualSpacing/>
        <w:jc w:val="center"/>
        <w:rPr>
          <w:sz w:val="24"/>
          <w:szCs w:val="24"/>
        </w:rPr>
      </w:pPr>
      <w:r w:rsidRPr="00AB790D">
        <w:rPr>
          <w:sz w:val="24"/>
          <w:szCs w:val="24"/>
        </w:rPr>
        <w:t>Омск, 20</w:t>
      </w:r>
      <w:r w:rsidR="00607CAB">
        <w:rPr>
          <w:sz w:val="24"/>
          <w:szCs w:val="24"/>
        </w:rPr>
        <w:t>22</w:t>
      </w:r>
    </w:p>
    <w:p w:rsidR="00DF1076" w:rsidRPr="00AB790D" w:rsidRDefault="00DF1076" w:rsidP="008A18CF">
      <w:pPr>
        <w:widowControl/>
        <w:suppressAutoHyphens/>
        <w:autoSpaceDE/>
        <w:adjustRightInd/>
        <w:jc w:val="center"/>
        <w:rPr>
          <w:rFonts w:eastAsia="SimSun"/>
          <w:b/>
          <w:kern w:val="2"/>
          <w:sz w:val="24"/>
          <w:szCs w:val="24"/>
          <w:lang w:eastAsia="hi-IN" w:bidi="hi-IN"/>
        </w:rPr>
      </w:pPr>
      <w:r w:rsidRPr="00AB790D">
        <w:rPr>
          <w:rFonts w:eastAsia="SimSun"/>
          <w:b/>
          <w:kern w:val="2"/>
          <w:sz w:val="24"/>
          <w:szCs w:val="24"/>
          <w:lang w:eastAsia="hi-IN" w:bidi="hi-IN"/>
        </w:rPr>
        <w:lastRenderedPageBreak/>
        <w:t>СОДЕРЖАНИЕ</w:t>
      </w:r>
    </w:p>
    <w:p w:rsidR="00DF1076" w:rsidRPr="00AB790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080276" w:rsidRPr="00AB790D" w:rsidTr="00AB790D">
        <w:tc>
          <w:tcPr>
            <w:tcW w:w="576" w:type="dxa"/>
            <w:hideMark/>
          </w:tcPr>
          <w:p w:rsidR="00080276" w:rsidRPr="00AB790D" w:rsidRDefault="00080276" w:rsidP="00F12F17">
            <w:pPr>
              <w:rPr>
                <w:sz w:val="24"/>
                <w:szCs w:val="24"/>
              </w:rPr>
            </w:pPr>
            <w:r w:rsidRPr="00AB790D">
              <w:rPr>
                <w:sz w:val="24"/>
                <w:szCs w:val="24"/>
              </w:rPr>
              <w:t>1.</w:t>
            </w:r>
          </w:p>
        </w:tc>
        <w:tc>
          <w:tcPr>
            <w:tcW w:w="8068" w:type="dxa"/>
            <w:hideMark/>
          </w:tcPr>
          <w:p w:rsidR="00080276" w:rsidRPr="00AB790D" w:rsidRDefault="00080276" w:rsidP="00F12F17">
            <w:pPr>
              <w:jc w:val="both"/>
              <w:rPr>
                <w:sz w:val="24"/>
                <w:szCs w:val="24"/>
              </w:rPr>
            </w:pPr>
            <w:r w:rsidRPr="00AB790D">
              <w:rPr>
                <w:sz w:val="24"/>
                <w:szCs w:val="24"/>
              </w:rPr>
              <w:t>Наименование дисциплины</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080276" w:rsidP="00F12F17">
            <w:pPr>
              <w:rPr>
                <w:sz w:val="24"/>
                <w:szCs w:val="24"/>
              </w:rPr>
            </w:pPr>
            <w:r w:rsidRPr="00AB790D">
              <w:rPr>
                <w:sz w:val="24"/>
                <w:szCs w:val="24"/>
              </w:rPr>
              <w:t>2.</w:t>
            </w:r>
          </w:p>
        </w:tc>
        <w:tc>
          <w:tcPr>
            <w:tcW w:w="8068" w:type="dxa"/>
            <w:hideMark/>
          </w:tcPr>
          <w:p w:rsidR="00080276" w:rsidRPr="00AB790D" w:rsidRDefault="00080276" w:rsidP="00F12F17">
            <w:pPr>
              <w:jc w:val="both"/>
              <w:rPr>
                <w:sz w:val="24"/>
                <w:szCs w:val="24"/>
              </w:rPr>
            </w:pPr>
            <w:r w:rsidRPr="00AB79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080276" w:rsidP="00F12F17">
            <w:pPr>
              <w:rPr>
                <w:sz w:val="24"/>
                <w:szCs w:val="24"/>
              </w:rPr>
            </w:pPr>
            <w:r w:rsidRPr="00AB790D">
              <w:rPr>
                <w:sz w:val="24"/>
                <w:szCs w:val="24"/>
              </w:rPr>
              <w:t>3.</w:t>
            </w:r>
          </w:p>
        </w:tc>
        <w:tc>
          <w:tcPr>
            <w:tcW w:w="8068" w:type="dxa"/>
            <w:hideMark/>
          </w:tcPr>
          <w:p w:rsidR="00080276" w:rsidRPr="00AB790D" w:rsidRDefault="00080276" w:rsidP="00F12F17">
            <w:pPr>
              <w:jc w:val="both"/>
              <w:rPr>
                <w:sz w:val="24"/>
                <w:szCs w:val="24"/>
              </w:rPr>
            </w:pPr>
            <w:r w:rsidRPr="00AB790D">
              <w:rPr>
                <w:sz w:val="24"/>
                <w:szCs w:val="24"/>
              </w:rPr>
              <w:t>Указание места дисциплины в структуре образовательной программы</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080276" w:rsidP="00F12F17">
            <w:pPr>
              <w:rPr>
                <w:sz w:val="24"/>
                <w:szCs w:val="24"/>
              </w:rPr>
            </w:pPr>
            <w:r w:rsidRPr="00AB790D">
              <w:rPr>
                <w:sz w:val="24"/>
                <w:szCs w:val="24"/>
              </w:rPr>
              <w:t>4.</w:t>
            </w:r>
          </w:p>
        </w:tc>
        <w:tc>
          <w:tcPr>
            <w:tcW w:w="8068" w:type="dxa"/>
            <w:hideMark/>
          </w:tcPr>
          <w:p w:rsidR="00080276" w:rsidRPr="00AB790D" w:rsidRDefault="00080276" w:rsidP="00F12F17">
            <w:pPr>
              <w:jc w:val="both"/>
              <w:rPr>
                <w:spacing w:val="4"/>
                <w:sz w:val="24"/>
                <w:szCs w:val="24"/>
              </w:rPr>
            </w:pPr>
            <w:r w:rsidRPr="00AB79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080276" w:rsidP="00F12F17">
            <w:pPr>
              <w:rPr>
                <w:sz w:val="24"/>
                <w:szCs w:val="24"/>
              </w:rPr>
            </w:pPr>
            <w:r w:rsidRPr="00AB790D">
              <w:rPr>
                <w:sz w:val="24"/>
                <w:szCs w:val="24"/>
              </w:rPr>
              <w:t>5.</w:t>
            </w:r>
          </w:p>
        </w:tc>
        <w:tc>
          <w:tcPr>
            <w:tcW w:w="8068" w:type="dxa"/>
            <w:hideMark/>
          </w:tcPr>
          <w:p w:rsidR="00080276" w:rsidRPr="00AB790D" w:rsidRDefault="00080276" w:rsidP="00F12F17">
            <w:pPr>
              <w:jc w:val="both"/>
              <w:rPr>
                <w:sz w:val="24"/>
                <w:szCs w:val="24"/>
              </w:rPr>
            </w:pPr>
            <w:r w:rsidRPr="00AB79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080276" w:rsidP="00F12F17">
            <w:pPr>
              <w:jc w:val="center"/>
              <w:rPr>
                <w:sz w:val="24"/>
                <w:szCs w:val="24"/>
              </w:rPr>
            </w:pPr>
            <w:r w:rsidRPr="00AB790D">
              <w:rPr>
                <w:sz w:val="24"/>
                <w:szCs w:val="24"/>
              </w:rPr>
              <w:t>5.1.</w:t>
            </w:r>
          </w:p>
          <w:p w:rsidR="00080276" w:rsidRPr="00AB790D" w:rsidRDefault="00080276" w:rsidP="00F12F17">
            <w:pPr>
              <w:jc w:val="center"/>
              <w:rPr>
                <w:sz w:val="24"/>
                <w:szCs w:val="24"/>
              </w:rPr>
            </w:pPr>
            <w:r w:rsidRPr="00AB790D">
              <w:rPr>
                <w:sz w:val="24"/>
                <w:szCs w:val="24"/>
              </w:rPr>
              <w:t>5.2.</w:t>
            </w:r>
          </w:p>
          <w:p w:rsidR="00080276" w:rsidRPr="00AB790D" w:rsidRDefault="00080276" w:rsidP="00F12F17">
            <w:pPr>
              <w:rPr>
                <w:sz w:val="24"/>
                <w:szCs w:val="24"/>
              </w:rPr>
            </w:pPr>
            <w:r w:rsidRPr="00AB790D">
              <w:rPr>
                <w:sz w:val="24"/>
                <w:szCs w:val="24"/>
              </w:rPr>
              <w:t>5.3.</w:t>
            </w:r>
          </w:p>
          <w:p w:rsidR="00080276" w:rsidRPr="00AB790D" w:rsidRDefault="00080276" w:rsidP="00F12F17">
            <w:pPr>
              <w:rPr>
                <w:sz w:val="24"/>
                <w:szCs w:val="24"/>
              </w:rPr>
            </w:pPr>
            <w:r w:rsidRPr="00AB790D">
              <w:rPr>
                <w:sz w:val="24"/>
                <w:szCs w:val="24"/>
              </w:rPr>
              <w:t>6.</w:t>
            </w:r>
          </w:p>
        </w:tc>
        <w:tc>
          <w:tcPr>
            <w:tcW w:w="8068" w:type="dxa"/>
            <w:hideMark/>
          </w:tcPr>
          <w:p w:rsidR="00080276" w:rsidRPr="00AB790D" w:rsidRDefault="00080276" w:rsidP="00F12F17">
            <w:pPr>
              <w:tabs>
                <w:tab w:val="left" w:pos="900"/>
              </w:tabs>
              <w:jc w:val="both"/>
              <w:rPr>
                <w:sz w:val="24"/>
                <w:szCs w:val="24"/>
              </w:rPr>
            </w:pPr>
            <w:r w:rsidRPr="00AB790D">
              <w:rPr>
                <w:sz w:val="24"/>
                <w:szCs w:val="24"/>
              </w:rPr>
              <w:t>Тематический план для очной формы обучения</w:t>
            </w:r>
          </w:p>
          <w:p w:rsidR="00080276" w:rsidRPr="00AB790D" w:rsidRDefault="00080276" w:rsidP="00F12F17">
            <w:pPr>
              <w:tabs>
                <w:tab w:val="left" w:pos="900"/>
              </w:tabs>
              <w:jc w:val="both"/>
              <w:rPr>
                <w:b/>
                <w:sz w:val="24"/>
                <w:szCs w:val="24"/>
              </w:rPr>
            </w:pPr>
            <w:r w:rsidRPr="00AB790D">
              <w:rPr>
                <w:sz w:val="24"/>
                <w:szCs w:val="24"/>
              </w:rPr>
              <w:t>Тематический план для заочной формы обучения</w:t>
            </w:r>
          </w:p>
          <w:p w:rsidR="00080276" w:rsidRPr="00AB790D" w:rsidRDefault="00080276" w:rsidP="00F12F17">
            <w:pPr>
              <w:jc w:val="both"/>
              <w:rPr>
                <w:sz w:val="24"/>
                <w:szCs w:val="24"/>
              </w:rPr>
            </w:pPr>
            <w:r w:rsidRPr="00AB790D">
              <w:rPr>
                <w:sz w:val="24"/>
                <w:szCs w:val="24"/>
              </w:rPr>
              <w:t>Содержание дисциплины</w:t>
            </w:r>
          </w:p>
          <w:p w:rsidR="00080276" w:rsidRPr="00AB790D" w:rsidRDefault="00080276" w:rsidP="00F12F17">
            <w:pPr>
              <w:jc w:val="both"/>
              <w:rPr>
                <w:sz w:val="24"/>
                <w:szCs w:val="24"/>
              </w:rPr>
            </w:pPr>
            <w:r w:rsidRPr="00AB790D">
              <w:rPr>
                <w:sz w:val="24"/>
                <w:szCs w:val="24"/>
              </w:rPr>
              <w:t>Перечень учебно-методического обеспечения для самостоятельной работы обучающихся по дисциплине</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AB790D" w:rsidP="00F12F17">
            <w:pPr>
              <w:rPr>
                <w:sz w:val="24"/>
                <w:szCs w:val="24"/>
              </w:rPr>
            </w:pPr>
            <w:r w:rsidRPr="00AB790D">
              <w:rPr>
                <w:sz w:val="24"/>
                <w:szCs w:val="24"/>
              </w:rPr>
              <w:t>7</w:t>
            </w:r>
            <w:r w:rsidR="00080276" w:rsidRPr="00AB790D">
              <w:rPr>
                <w:sz w:val="24"/>
                <w:szCs w:val="24"/>
              </w:rPr>
              <w:t>.</w:t>
            </w:r>
          </w:p>
        </w:tc>
        <w:tc>
          <w:tcPr>
            <w:tcW w:w="8068" w:type="dxa"/>
            <w:hideMark/>
          </w:tcPr>
          <w:p w:rsidR="00080276" w:rsidRPr="00AB790D" w:rsidRDefault="00080276" w:rsidP="00F12F17">
            <w:pPr>
              <w:jc w:val="both"/>
              <w:rPr>
                <w:sz w:val="24"/>
                <w:szCs w:val="24"/>
              </w:rPr>
            </w:pPr>
            <w:r w:rsidRPr="00AB790D">
              <w:rPr>
                <w:sz w:val="24"/>
                <w:szCs w:val="24"/>
              </w:rPr>
              <w:t>Перечень основной и дополнительной учебной литературы, необходимой для освоения дисциплины</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AB790D" w:rsidP="00F12F17">
            <w:pPr>
              <w:rPr>
                <w:sz w:val="24"/>
                <w:szCs w:val="24"/>
              </w:rPr>
            </w:pPr>
            <w:r w:rsidRPr="00AB790D">
              <w:rPr>
                <w:sz w:val="24"/>
                <w:szCs w:val="24"/>
              </w:rPr>
              <w:t>8</w:t>
            </w:r>
            <w:r w:rsidR="00080276" w:rsidRPr="00AB790D">
              <w:rPr>
                <w:sz w:val="24"/>
                <w:szCs w:val="24"/>
              </w:rPr>
              <w:t>.</w:t>
            </w:r>
          </w:p>
        </w:tc>
        <w:tc>
          <w:tcPr>
            <w:tcW w:w="8068" w:type="dxa"/>
            <w:hideMark/>
          </w:tcPr>
          <w:p w:rsidR="00080276" w:rsidRPr="00AB790D" w:rsidRDefault="00080276" w:rsidP="00F12F17">
            <w:pPr>
              <w:jc w:val="both"/>
              <w:rPr>
                <w:sz w:val="24"/>
                <w:szCs w:val="24"/>
              </w:rPr>
            </w:pPr>
            <w:r w:rsidRPr="00AB790D">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AB790D" w:rsidP="00F12F17">
            <w:pPr>
              <w:rPr>
                <w:sz w:val="24"/>
                <w:szCs w:val="24"/>
              </w:rPr>
            </w:pPr>
            <w:r w:rsidRPr="00AB790D">
              <w:rPr>
                <w:sz w:val="24"/>
                <w:szCs w:val="24"/>
              </w:rPr>
              <w:t>9</w:t>
            </w:r>
            <w:r w:rsidR="00080276" w:rsidRPr="00AB790D">
              <w:rPr>
                <w:sz w:val="24"/>
                <w:szCs w:val="24"/>
              </w:rPr>
              <w:t>.</w:t>
            </w:r>
          </w:p>
        </w:tc>
        <w:tc>
          <w:tcPr>
            <w:tcW w:w="8068" w:type="dxa"/>
            <w:hideMark/>
          </w:tcPr>
          <w:p w:rsidR="00080276" w:rsidRPr="00AB790D" w:rsidRDefault="00080276" w:rsidP="00F12F17">
            <w:pPr>
              <w:jc w:val="both"/>
              <w:rPr>
                <w:sz w:val="24"/>
                <w:szCs w:val="24"/>
              </w:rPr>
            </w:pPr>
            <w:r w:rsidRPr="00AB790D">
              <w:rPr>
                <w:sz w:val="24"/>
                <w:szCs w:val="24"/>
              </w:rPr>
              <w:t>Методические указания для обучающихся по освоению дисциплины</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AB790D" w:rsidP="00F12F17">
            <w:pPr>
              <w:rPr>
                <w:sz w:val="24"/>
                <w:szCs w:val="24"/>
              </w:rPr>
            </w:pPr>
            <w:r w:rsidRPr="00AB790D">
              <w:rPr>
                <w:sz w:val="24"/>
                <w:szCs w:val="24"/>
              </w:rPr>
              <w:t>10</w:t>
            </w:r>
            <w:r w:rsidR="00080276" w:rsidRPr="00AB790D">
              <w:rPr>
                <w:sz w:val="24"/>
                <w:szCs w:val="24"/>
              </w:rPr>
              <w:t>.</w:t>
            </w:r>
          </w:p>
        </w:tc>
        <w:tc>
          <w:tcPr>
            <w:tcW w:w="8068" w:type="dxa"/>
            <w:hideMark/>
          </w:tcPr>
          <w:p w:rsidR="00080276" w:rsidRPr="00AB790D" w:rsidRDefault="00080276" w:rsidP="00F12F17">
            <w:pPr>
              <w:jc w:val="both"/>
              <w:rPr>
                <w:sz w:val="24"/>
                <w:szCs w:val="24"/>
              </w:rPr>
            </w:pPr>
            <w:r w:rsidRPr="00AB79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r w:rsidR="00080276" w:rsidRPr="00AB790D" w:rsidTr="00AB790D">
        <w:tc>
          <w:tcPr>
            <w:tcW w:w="576" w:type="dxa"/>
            <w:hideMark/>
          </w:tcPr>
          <w:p w:rsidR="00080276" w:rsidRPr="00AB790D" w:rsidRDefault="00AB790D" w:rsidP="00F12F17">
            <w:pPr>
              <w:rPr>
                <w:sz w:val="24"/>
                <w:szCs w:val="24"/>
              </w:rPr>
            </w:pPr>
            <w:r w:rsidRPr="00AB790D">
              <w:rPr>
                <w:sz w:val="24"/>
                <w:szCs w:val="24"/>
              </w:rPr>
              <w:t>11</w:t>
            </w:r>
            <w:r w:rsidR="00080276" w:rsidRPr="00AB790D">
              <w:rPr>
                <w:sz w:val="24"/>
                <w:szCs w:val="24"/>
              </w:rPr>
              <w:t>.</w:t>
            </w:r>
          </w:p>
        </w:tc>
        <w:tc>
          <w:tcPr>
            <w:tcW w:w="8068" w:type="dxa"/>
            <w:hideMark/>
          </w:tcPr>
          <w:p w:rsidR="00080276" w:rsidRPr="00AB790D" w:rsidRDefault="00080276" w:rsidP="00F12F17">
            <w:pPr>
              <w:jc w:val="both"/>
              <w:rPr>
                <w:sz w:val="24"/>
                <w:szCs w:val="24"/>
              </w:rPr>
            </w:pPr>
            <w:r w:rsidRPr="00AB790D">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080276" w:rsidRPr="00AB790D" w:rsidRDefault="00080276" w:rsidP="00F12F17">
            <w:pPr>
              <w:jc w:val="center"/>
              <w:rPr>
                <w:sz w:val="24"/>
                <w:szCs w:val="24"/>
              </w:rPr>
            </w:pPr>
          </w:p>
        </w:tc>
        <w:tc>
          <w:tcPr>
            <w:tcW w:w="702" w:type="dxa"/>
          </w:tcPr>
          <w:p w:rsidR="00080276" w:rsidRPr="00AB790D" w:rsidRDefault="00080276" w:rsidP="00F12F17">
            <w:pPr>
              <w:jc w:val="center"/>
              <w:rPr>
                <w:sz w:val="24"/>
                <w:szCs w:val="24"/>
              </w:rPr>
            </w:pPr>
          </w:p>
        </w:tc>
      </w:tr>
    </w:tbl>
    <w:p w:rsidR="001A6533" w:rsidRPr="00AB790D" w:rsidRDefault="001A6533" w:rsidP="00DF1076">
      <w:pPr>
        <w:spacing w:after="160" w:line="256" w:lineRule="auto"/>
        <w:rPr>
          <w:b/>
          <w:sz w:val="24"/>
          <w:szCs w:val="24"/>
        </w:rPr>
      </w:pPr>
    </w:p>
    <w:p w:rsidR="00DF1076" w:rsidRPr="00AB790D" w:rsidRDefault="00DF1076" w:rsidP="001A6533">
      <w:pPr>
        <w:spacing w:after="160" w:line="256" w:lineRule="auto"/>
        <w:rPr>
          <w:b/>
          <w:sz w:val="24"/>
          <w:szCs w:val="24"/>
        </w:rPr>
      </w:pPr>
      <w:r w:rsidRPr="00AB790D">
        <w:rPr>
          <w:b/>
          <w:sz w:val="24"/>
          <w:szCs w:val="24"/>
        </w:rPr>
        <w:br w:type="page"/>
      </w:r>
    </w:p>
    <w:p w:rsidR="000911D1" w:rsidRPr="00AB790D" w:rsidRDefault="000911D1" w:rsidP="000911D1">
      <w:pPr>
        <w:widowControl/>
        <w:autoSpaceDE/>
        <w:autoSpaceDN/>
        <w:adjustRightInd/>
        <w:jc w:val="both"/>
        <w:rPr>
          <w:spacing w:val="-3"/>
          <w:sz w:val="24"/>
          <w:szCs w:val="24"/>
          <w:lang w:eastAsia="en-US"/>
        </w:rPr>
      </w:pPr>
      <w:r w:rsidRPr="00AB790D">
        <w:rPr>
          <w:spacing w:val="-3"/>
          <w:sz w:val="24"/>
          <w:szCs w:val="24"/>
          <w:lang w:eastAsia="en-US"/>
        </w:rPr>
        <w:t>Составитель:</w:t>
      </w:r>
    </w:p>
    <w:p w:rsidR="000911D1" w:rsidRPr="00AB790D" w:rsidRDefault="000911D1" w:rsidP="000911D1">
      <w:pPr>
        <w:widowControl/>
        <w:autoSpaceDE/>
        <w:autoSpaceDN/>
        <w:adjustRightInd/>
        <w:jc w:val="both"/>
        <w:rPr>
          <w:spacing w:val="-3"/>
          <w:sz w:val="24"/>
          <w:szCs w:val="24"/>
          <w:lang w:eastAsia="en-US"/>
        </w:rPr>
      </w:pPr>
    </w:p>
    <w:p w:rsidR="00674C68" w:rsidRPr="00AB790D" w:rsidRDefault="003415AB" w:rsidP="000911D1">
      <w:pPr>
        <w:widowControl/>
        <w:autoSpaceDE/>
        <w:autoSpaceDN/>
        <w:adjustRightInd/>
        <w:jc w:val="both"/>
        <w:rPr>
          <w:spacing w:val="-3"/>
          <w:sz w:val="24"/>
          <w:szCs w:val="24"/>
          <w:lang w:eastAsia="en-US"/>
        </w:rPr>
      </w:pPr>
      <w:r w:rsidRPr="00AB790D">
        <w:rPr>
          <w:spacing w:val="-3"/>
          <w:sz w:val="24"/>
          <w:szCs w:val="24"/>
          <w:lang w:eastAsia="en-US"/>
        </w:rPr>
        <w:t>к.</w:t>
      </w:r>
      <w:r w:rsidR="00080276" w:rsidRPr="00AB790D">
        <w:rPr>
          <w:spacing w:val="-3"/>
          <w:sz w:val="24"/>
          <w:szCs w:val="24"/>
          <w:lang w:eastAsia="en-US"/>
        </w:rPr>
        <w:t>п</w:t>
      </w:r>
      <w:r w:rsidR="0041605C" w:rsidRPr="00AB790D">
        <w:rPr>
          <w:spacing w:val="-3"/>
          <w:sz w:val="24"/>
          <w:szCs w:val="24"/>
          <w:lang w:eastAsia="en-US"/>
        </w:rPr>
        <w:t xml:space="preserve">.н., доцент   </w:t>
      </w:r>
      <w:r w:rsidR="00080276" w:rsidRPr="00AB790D">
        <w:rPr>
          <w:spacing w:val="-3"/>
          <w:sz w:val="24"/>
          <w:szCs w:val="24"/>
          <w:lang w:eastAsia="en-US"/>
        </w:rPr>
        <w:t>А.М. Шабалин</w:t>
      </w:r>
    </w:p>
    <w:p w:rsidR="008262FB" w:rsidRPr="00AB790D" w:rsidRDefault="008262FB" w:rsidP="000911D1">
      <w:pPr>
        <w:widowControl/>
        <w:autoSpaceDE/>
        <w:autoSpaceDN/>
        <w:adjustRightInd/>
        <w:jc w:val="both"/>
        <w:rPr>
          <w:spacing w:val="-3"/>
          <w:sz w:val="24"/>
          <w:szCs w:val="24"/>
          <w:lang w:eastAsia="en-US"/>
        </w:rPr>
      </w:pPr>
    </w:p>
    <w:p w:rsidR="000911D1" w:rsidRPr="00AB790D" w:rsidRDefault="000911D1" w:rsidP="000911D1">
      <w:pPr>
        <w:widowControl/>
        <w:autoSpaceDE/>
        <w:autoSpaceDN/>
        <w:adjustRightInd/>
        <w:jc w:val="both"/>
        <w:rPr>
          <w:spacing w:val="-3"/>
          <w:sz w:val="24"/>
          <w:szCs w:val="24"/>
          <w:lang w:eastAsia="en-US"/>
        </w:rPr>
      </w:pPr>
      <w:r w:rsidRPr="00AB790D">
        <w:rPr>
          <w:spacing w:val="-3"/>
          <w:sz w:val="24"/>
          <w:szCs w:val="24"/>
          <w:lang w:eastAsia="en-US"/>
        </w:rPr>
        <w:t xml:space="preserve">Рабочая программа дисциплины </w:t>
      </w:r>
      <w:r w:rsidR="00080276" w:rsidRPr="00AB790D">
        <w:rPr>
          <w:spacing w:val="-3"/>
          <w:sz w:val="24"/>
          <w:szCs w:val="24"/>
          <w:lang w:eastAsia="en-US"/>
        </w:rPr>
        <w:t>Методика преподавания учебного предмета «Информатика»</w:t>
      </w:r>
      <w:r w:rsidR="00874204" w:rsidRPr="00AB790D">
        <w:rPr>
          <w:spacing w:val="-3"/>
          <w:sz w:val="24"/>
          <w:szCs w:val="24"/>
          <w:lang w:eastAsia="en-US"/>
        </w:rPr>
        <w:t xml:space="preserve"> </w:t>
      </w:r>
      <w:r w:rsidRPr="00AB790D">
        <w:rPr>
          <w:spacing w:val="-3"/>
          <w:sz w:val="24"/>
          <w:szCs w:val="24"/>
          <w:lang w:eastAsia="en-US"/>
        </w:rPr>
        <w:t>одобрена на заседании кафедры  «</w:t>
      </w:r>
      <w:r w:rsidR="006D320A" w:rsidRPr="00AB790D">
        <w:rPr>
          <w:sz w:val="24"/>
          <w:szCs w:val="24"/>
        </w:rPr>
        <w:t>Педагогики, психологии и социальной работы</w:t>
      </w:r>
      <w:r w:rsidRPr="00AB790D">
        <w:rPr>
          <w:spacing w:val="-3"/>
          <w:sz w:val="24"/>
          <w:szCs w:val="24"/>
          <w:lang w:eastAsia="en-US"/>
        </w:rPr>
        <w:t>»</w:t>
      </w:r>
    </w:p>
    <w:p w:rsidR="000911D1" w:rsidRPr="00AB790D" w:rsidRDefault="000911D1" w:rsidP="000911D1">
      <w:pPr>
        <w:widowControl/>
        <w:autoSpaceDE/>
        <w:autoSpaceDN/>
        <w:adjustRightInd/>
        <w:jc w:val="both"/>
        <w:rPr>
          <w:spacing w:val="-3"/>
          <w:sz w:val="24"/>
          <w:szCs w:val="24"/>
          <w:lang w:eastAsia="en-US"/>
        </w:rPr>
      </w:pPr>
      <w:r w:rsidRPr="00AB790D">
        <w:rPr>
          <w:spacing w:val="-3"/>
          <w:sz w:val="24"/>
          <w:szCs w:val="24"/>
          <w:lang w:eastAsia="en-US"/>
        </w:rPr>
        <w:t xml:space="preserve">Протокол от </w:t>
      </w:r>
      <w:r w:rsidR="00607CAB">
        <w:rPr>
          <w:color w:val="000000"/>
          <w:sz w:val="24"/>
          <w:szCs w:val="24"/>
        </w:rPr>
        <w:t>25 марта 2022</w:t>
      </w:r>
      <w:r w:rsidR="00CE2572" w:rsidRPr="00AA5362">
        <w:rPr>
          <w:color w:val="000000"/>
          <w:sz w:val="24"/>
          <w:szCs w:val="24"/>
        </w:rPr>
        <w:t>г. №8</w:t>
      </w:r>
    </w:p>
    <w:p w:rsidR="00080276" w:rsidRPr="00AB790D" w:rsidRDefault="00080276" w:rsidP="000911D1">
      <w:pPr>
        <w:widowControl/>
        <w:autoSpaceDE/>
        <w:autoSpaceDN/>
        <w:adjustRightInd/>
        <w:jc w:val="both"/>
        <w:rPr>
          <w:spacing w:val="-3"/>
          <w:sz w:val="24"/>
          <w:szCs w:val="24"/>
          <w:lang w:eastAsia="en-US"/>
        </w:rPr>
      </w:pPr>
    </w:p>
    <w:p w:rsidR="000911D1" w:rsidRPr="00AB790D" w:rsidRDefault="000911D1" w:rsidP="000911D1">
      <w:pPr>
        <w:widowControl/>
        <w:autoSpaceDE/>
        <w:autoSpaceDN/>
        <w:adjustRightInd/>
        <w:jc w:val="both"/>
        <w:rPr>
          <w:spacing w:val="-3"/>
          <w:sz w:val="24"/>
          <w:szCs w:val="24"/>
          <w:lang w:eastAsia="en-US"/>
        </w:rPr>
      </w:pPr>
      <w:r w:rsidRPr="00AB790D">
        <w:rPr>
          <w:spacing w:val="-3"/>
          <w:sz w:val="24"/>
          <w:szCs w:val="24"/>
          <w:lang w:eastAsia="en-US"/>
        </w:rPr>
        <w:t xml:space="preserve">Зав. кафедрой  </w:t>
      </w:r>
      <w:r w:rsidR="006D320A" w:rsidRPr="00AB790D">
        <w:rPr>
          <w:spacing w:val="-3"/>
          <w:sz w:val="24"/>
          <w:szCs w:val="24"/>
          <w:lang w:eastAsia="en-US"/>
        </w:rPr>
        <w:t>д</w:t>
      </w:r>
      <w:r w:rsidRPr="00AB790D">
        <w:rPr>
          <w:spacing w:val="-3"/>
          <w:sz w:val="24"/>
          <w:szCs w:val="24"/>
          <w:lang w:eastAsia="en-US"/>
        </w:rPr>
        <w:t>.п.</w:t>
      </w:r>
      <w:r w:rsidR="007E2502">
        <w:rPr>
          <w:spacing w:val="-3"/>
          <w:sz w:val="24"/>
          <w:szCs w:val="24"/>
          <w:lang w:eastAsia="en-US"/>
        </w:rPr>
        <w:t xml:space="preserve">н., профессор </w:t>
      </w:r>
      <w:r w:rsidR="00676D4B" w:rsidRPr="00AB790D">
        <w:rPr>
          <w:spacing w:val="-3"/>
          <w:sz w:val="24"/>
          <w:szCs w:val="24"/>
          <w:lang w:eastAsia="en-US"/>
        </w:rPr>
        <w:t>Е.В. Лопанова</w:t>
      </w:r>
    </w:p>
    <w:p w:rsidR="002933E5" w:rsidRPr="00AB790D" w:rsidRDefault="000911D1" w:rsidP="00951F6B">
      <w:pPr>
        <w:widowControl/>
        <w:autoSpaceDE/>
        <w:autoSpaceDN/>
        <w:adjustRightInd/>
        <w:spacing w:line="276" w:lineRule="auto"/>
        <w:ind w:firstLine="708"/>
        <w:rPr>
          <w:spacing w:val="-3"/>
          <w:sz w:val="24"/>
          <w:szCs w:val="24"/>
          <w:lang w:eastAsia="en-US"/>
        </w:rPr>
      </w:pPr>
      <w:r w:rsidRPr="00AB790D">
        <w:rPr>
          <w:spacing w:val="-3"/>
          <w:sz w:val="24"/>
          <w:szCs w:val="24"/>
          <w:lang w:eastAsia="en-US"/>
        </w:rPr>
        <w:br w:type="page"/>
      </w:r>
      <w:r w:rsidR="002933E5" w:rsidRPr="00AB790D">
        <w:rPr>
          <w:b/>
          <w:spacing w:val="-3"/>
          <w:sz w:val="24"/>
          <w:szCs w:val="24"/>
          <w:lang w:eastAsia="en-US"/>
        </w:rPr>
        <w:lastRenderedPageBreak/>
        <w:t xml:space="preserve">Рабочая программа дисциплины составлена </w:t>
      </w:r>
      <w:r w:rsidR="002933E5" w:rsidRPr="00AB790D">
        <w:rPr>
          <w:b/>
          <w:sz w:val="24"/>
          <w:szCs w:val="24"/>
          <w:lang w:eastAsia="en-US"/>
        </w:rPr>
        <w:t>в соответствии с:</w:t>
      </w:r>
    </w:p>
    <w:p w:rsidR="002933E5" w:rsidRPr="00AB790D" w:rsidRDefault="002933E5" w:rsidP="00A76E53">
      <w:pPr>
        <w:widowControl/>
        <w:autoSpaceDE/>
        <w:autoSpaceDN/>
        <w:adjustRightInd/>
        <w:ind w:firstLine="709"/>
        <w:jc w:val="both"/>
        <w:rPr>
          <w:sz w:val="24"/>
          <w:szCs w:val="24"/>
          <w:lang w:eastAsia="en-US"/>
        </w:rPr>
      </w:pPr>
      <w:r w:rsidRPr="00AB790D">
        <w:rPr>
          <w:sz w:val="24"/>
          <w:szCs w:val="24"/>
          <w:lang w:eastAsia="en-US"/>
        </w:rPr>
        <w:t>- Федеральным законом Российской Федерации от 29.12.2012 № 273-ФЗ «Об образовании в Российской Федерации»;</w:t>
      </w:r>
    </w:p>
    <w:p w:rsidR="005C20F0" w:rsidRPr="00AB790D" w:rsidRDefault="005C20F0" w:rsidP="00A76E53">
      <w:pPr>
        <w:ind w:firstLine="709"/>
        <w:jc w:val="both"/>
        <w:rPr>
          <w:sz w:val="24"/>
          <w:szCs w:val="24"/>
        </w:rPr>
      </w:pPr>
      <w:r w:rsidRPr="00AB790D">
        <w:rPr>
          <w:sz w:val="24"/>
          <w:szCs w:val="24"/>
        </w:rPr>
        <w:t xml:space="preserve">- Федеральным государственным образовательным стандартом высшего образования </w:t>
      </w:r>
      <w:r w:rsidR="004A68C9" w:rsidRPr="00AB790D">
        <w:rPr>
          <w:sz w:val="24"/>
          <w:szCs w:val="24"/>
        </w:rPr>
        <w:t xml:space="preserve">по направлению подготовки </w:t>
      </w:r>
      <w:r w:rsidR="00A86303" w:rsidRPr="00AB790D">
        <w:rPr>
          <w:sz w:val="24"/>
          <w:szCs w:val="24"/>
        </w:rPr>
        <w:t>44.03.01 «Педагогическое образование»</w:t>
      </w:r>
      <w:r w:rsidR="004A68C9" w:rsidRPr="00AB790D">
        <w:rPr>
          <w:sz w:val="24"/>
          <w:szCs w:val="24"/>
        </w:rPr>
        <w:t xml:space="preserve"> (уровень бакалавриата)</w:t>
      </w:r>
      <w:r w:rsidRPr="00AB790D">
        <w:rPr>
          <w:sz w:val="24"/>
          <w:szCs w:val="24"/>
        </w:rPr>
        <w:t xml:space="preserve">, утвержденного </w:t>
      </w:r>
      <w:r w:rsidR="004A68C9" w:rsidRPr="00AB790D">
        <w:rPr>
          <w:sz w:val="24"/>
          <w:szCs w:val="24"/>
        </w:rPr>
        <w:t>П</w:t>
      </w:r>
      <w:r w:rsidRPr="00AB790D">
        <w:rPr>
          <w:sz w:val="24"/>
          <w:szCs w:val="24"/>
        </w:rPr>
        <w:t xml:space="preserve">риказом Минобрнауки России </w:t>
      </w:r>
      <w:r w:rsidR="00A86303" w:rsidRPr="00AB790D">
        <w:rPr>
          <w:sz w:val="24"/>
          <w:szCs w:val="24"/>
        </w:rPr>
        <w:t>от 04.12.2015 N 1426</w:t>
      </w:r>
      <w:r w:rsidR="004A68C9" w:rsidRPr="00AB790D">
        <w:rPr>
          <w:sz w:val="24"/>
          <w:szCs w:val="24"/>
        </w:rPr>
        <w:t xml:space="preserve"> </w:t>
      </w:r>
      <w:r w:rsidRPr="00AB790D">
        <w:rPr>
          <w:sz w:val="24"/>
          <w:szCs w:val="24"/>
        </w:rPr>
        <w:t xml:space="preserve">(зарегистрирован в </w:t>
      </w:r>
      <w:r w:rsidR="004A68C9" w:rsidRPr="00AB790D">
        <w:rPr>
          <w:sz w:val="24"/>
          <w:szCs w:val="24"/>
        </w:rPr>
        <w:t xml:space="preserve">Минюсте России </w:t>
      </w:r>
      <w:r w:rsidR="00A86303" w:rsidRPr="00AB790D">
        <w:rPr>
          <w:sz w:val="24"/>
          <w:szCs w:val="24"/>
        </w:rPr>
        <w:t>11.01.2016 N 40536</w:t>
      </w:r>
      <w:r w:rsidRPr="00AB790D">
        <w:rPr>
          <w:sz w:val="24"/>
          <w:szCs w:val="24"/>
        </w:rPr>
        <w:t>) (далее - ФГОС ВО, Федеральный государственный образовательный стандарт высшего образования);</w:t>
      </w:r>
    </w:p>
    <w:p w:rsidR="00607CAB" w:rsidRPr="00607CAB" w:rsidRDefault="00461140" w:rsidP="00607CAB">
      <w:pPr>
        <w:ind w:firstLine="708"/>
        <w:jc w:val="both"/>
        <w:rPr>
          <w:rFonts w:eastAsia="Calibri"/>
          <w:sz w:val="24"/>
          <w:szCs w:val="24"/>
        </w:rPr>
      </w:pPr>
      <w:r w:rsidRPr="00AB790D">
        <w:rPr>
          <w:sz w:val="24"/>
          <w:szCs w:val="24"/>
          <w:lang w:eastAsia="en-US"/>
        </w:rPr>
        <w:t xml:space="preserve">- </w:t>
      </w:r>
      <w:r w:rsidR="00607CAB" w:rsidRPr="00607CA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7CAB" w:rsidRPr="00607CAB" w:rsidRDefault="00607CAB" w:rsidP="00607CAB">
      <w:pPr>
        <w:ind w:firstLine="709"/>
        <w:jc w:val="both"/>
        <w:rPr>
          <w:rFonts w:eastAsia="Calibri"/>
          <w:sz w:val="24"/>
          <w:szCs w:val="24"/>
        </w:rPr>
      </w:pPr>
      <w:r w:rsidRPr="00607CA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7CAB" w:rsidRPr="00607CAB" w:rsidRDefault="00607CAB" w:rsidP="00607CAB">
      <w:pPr>
        <w:ind w:firstLine="708"/>
        <w:jc w:val="both"/>
        <w:rPr>
          <w:rFonts w:eastAsia="Calibri"/>
          <w:sz w:val="24"/>
          <w:szCs w:val="24"/>
        </w:rPr>
      </w:pPr>
      <w:r w:rsidRPr="00607CAB">
        <w:rPr>
          <w:rFonts w:eastAsia="Calibri"/>
          <w:sz w:val="24"/>
          <w:szCs w:val="24"/>
        </w:rPr>
        <w:t xml:space="preserve">- </w:t>
      </w:r>
      <w:r w:rsidRPr="00607CA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7CAB" w:rsidRPr="00607CAB" w:rsidRDefault="00607CAB" w:rsidP="00607CAB">
      <w:pPr>
        <w:ind w:firstLine="709"/>
        <w:jc w:val="both"/>
        <w:rPr>
          <w:rFonts w:eastAsia="Calibri"/>
          <w:sz w:val="24"/>
          <w:szCs w:val="24"/>
        </w:rPr>
      </w:pPr>
      <w:r w:rsidRPr="00607CA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7CAB" w:rsidRPr="00607CAB" w:rsidRDefault="00607CAB" w:rsidP="00607CAB">
      <w:pPr>
        <w:ind w:firstLine="708"/>
        <w:jc w:val="both"/>
        <w:rPr>
          <w:rFonts w:eastAsia="Calibri"/>
          <w:sz w:val="24"/>
          <w:szCs w:val="24"/>
        </w:rPr>
      </w:pPr>
      <w:r w:rsidRPr="00607CA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7CAB" w:rsidRPr="00607CAB" w:rsidRDefault="00607CAB" w:rsidP="00607CAB">
      <w:pPr>
        <w:ind w:firstLine="708"/>
        <w:jc w:val="both"/>
        <w:rPr>
          <w:rFonts w:eastAsia="Calibri"/>
          <w:sz w:val="24"/>
          <w:szCs w:val="24"/>
        </w:rPr>
      </w:pPr>
      <w:r w:rsidRPr="00607CA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140" w:rsidRPr="00AB790D" w:rsidRDefault="00607CAB" w:rsidP="00607CAB">
      <w:pPr>
        <w:widowControl/>
        <w:autoSpaceDE/>
        <w:adjustRightInd/>
        <w:ind w:firstLine="709"/>
        <w:jc w:val="both"/>
        <w:rPr>
          <w:sz w:val="24"/>
          <w:szCs w:val="24"/>
          <w:lang w:eastAsia="en-US"/>
        </w:rPr>
      </w:pPr>
      <w:r w:rsidRPr="00607CA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AB790D" w:rsidRDefault="002933E5" w:rsidP="006F51E1">
      <w:pPr>
        <w:widowControl/>
        <w:autoSpaceDE/>
        <w:autoSpaceDN/>
        <w:adjustRightInd/>
        <w:ind w:firstLine="709"/>
        <w:jc w:val="both"/>
        <w:rPr>
          <w:sz w:val="24"/>
          <w:szCs w:val="24"/>
          <w:lang w:eastAsia="en-US"/>
        </w:rPr>
      </w:pPr>
      <w:r w:rsidRPr="00AB790D">
        <w:rPr>
          <w:sz w:val="24"/>
          <w:szCs w:val="24"/>
          <w:lang w:eastAsia="en-US"/>
        </w:rPr>
        <w:t>- учебным план</w:t>
      </w:r>
      <w:r w:rsidR="00E42AED" w:rsidRPr="00AB790D">
        <w:rPr>
          <w:sz w:val="24"/>
          <w:szCs w:val="24"/>
          <w:lang w:eastAsia="en-US"/>
        </w:rPr>
        <w:t>ом</w:t>
      </w:r>
      <w:r w:rsidRPr="00AB790D">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AB790D">
        <w:rPr>
          <w:sz w:val="24"/>
          <w:szCs w:val="24"/>
        </w:rPr>
        <w:t xml:space="preserve">по направлению подготовки </w:t>
      </w:r>
      <w:r w:rsidR="00A86303" w:rsidRPr="00AB790D">
        <w:rPr>
          <w:sz w:val="24"/>
          <w:szCs w:val="24"/>
        </w:rPr>
        <w:t>44.03.01 «Педагогическое образование»</w:t>
      </w:r>
      <w:r w:rsidR="00F00B76" w:rsidRPr="00AB790D">
        <w:rPr>
          <w:b/>
          <w:sz w:val="24"/>
          <w:szCs w:val="24"/>
        </w:rPr>
        <w:t xml:space="preserve"> </w:t>
      </w:r>
      <w:r w:rsidR="00F00B76" w:rsidRPr="00AB790D">
        <w:rPr>
          <w:sz w:val="24"/>
          <w:szCs w:val="24"/>
        </w:rPr>
        <w:t xml:space="preserve">(уровень бакалавриата), </w:t>
      </w:r>
      <w:r w:rsidRPr="00AB790D">
        <w:rPr>
          <w:sz w:val="24"/>
          <w:szCs w:val="24"/>
        </w:rPr>
        <w:t xml:space="preserve">направленность (профиль) </w:t>
      </w:r>
      <w:r w:rsidR="00A76E53" w:rsidRPr="00AB790D">
        <w:rPr>
          <w:sz w:val="24"/>
          <w:szCs w:val="24"/>
        </w:rPr>
        <w:t xml:space="preserve">программы </w:t>
      </w:r>
      <w:r w:rsidR="00BC075E" w:rsidRPr="00AB790D">
        <w:rPr>
          <w:sz w:val="24"/>
          <w:szCs w:val="24"/>
        </w:rPr>
        <w:t xml:space="preserve"> </w:t>
      </w:r>
      <w:r w:rsidR="00C2747F" w:rsidRPr="00AB790D">
        <w:rPr>
          <w:sz w:val="24"/>
          <w:szCs w:val="24"/>
        </w:rPr>
        <w:t>«</w:t>
      </w:r>
      <w:r w:rsidR="00461140" w:rsidRPr="00AB790D">
        <w:rPr>
          <w:sz w:val="24"/>
          <w:szCs w:val="24"/>
        </w:rPr>
        <w:t>Информатика</w:t>
      </w:r>
      <w:r w:rsidR="00C2747F" w:rsidRPr="00AB790D">
        <w:rPr>
          <w:sz w:val="24"/>
          <w:szCs w:val="24"/>
        </w:rPr>
        <w:t>»</w:t>
      </w:r>
      <w:r w:rsidRPr="00AB790D">
        <w:rPr>
          <w:sz w:val="24"/>
          <w:szCs w:val="24"/>
        </w:rPr>
        <w:t xml:space="preserve">; </w:t>
      </w:r>
      <w:r w:rsidR="00607CAB">
        <w:rPr>
          <w:sz w:val="24"/>
          <w:szCs w:val="24"/>
          <w:lang w:eastAsia="en-US"/>
        </w:rPr>
        <w:t>форма обучения – очная</w:t>
      </w:r>
      <w:r w:rsidR="0000054B" w:rsidRPr="00AB790D">
        <w:rPr>
          <w:sz w:val="24"/>
          <w:szCs w:val="24"/>
          <w:lang w:eastAsia="en-US"/>
        </w:rPr>
        <w:t xml:space="preserve"> на </w:t>
      </w:r>
      <w:r w:rsidR="00607CAB">
        <w:rPr>
          <w:sz w:val="24"/>
          <w:szCs w:val="24"/>
          <w:lang w:eastAsia="en-US"/>
        </w:rPr>
        <w:t>2022/2023</w:t>
      </w:r>
      <w:r w:rsidR="0000054B" w:rsidRPr="00AB790D">
        <w:rPr>
          <w:sz w:val="24"/>
          <w:szCs w:val="24"/>
          <w:lang w:eastAsia="en-US"/>
        </w:rPr>
        <w:t xml:space="preserve"> учебный год,</w:t>
      </w:r>
      <w:r w:rsidR="0000054B" w:rsidRPr="00AB790D">
        <w:rPr>
          <w:sz w:val="24"/>
          <w:szCs w:val="24"/>
        </w:rPr>
        <w:t xml:space="preserve"> </w:t>
      </w:r>
      <w:r w:rsidR="0000054B" w:rsidRPr="00AB790D">
        <w:rPr>
          <w:sz w:val="24"/>
          <w:szCs w:val="24"/>
          <w:lang w:eastAsia="en-US"/>
        </w:rPr>
        <w:t xml:space="preserve">утвержденным приказом ректора от </w:t>
      </w:r>
      <w:r w:rsidR="00607CAB">
        <w:rPr>
          <w:sz w:val="24"/>
          <w:szCs w:val="24"/>
          <w:lang w:eastAsia="en-US"/>
        </w:rPr>
        <w:t>28.03.2022</w:t>
      </w:r>
      <w:r w:rsidR="00CE2572">
        <w:rPr>
          <w:sz w:val="24"/>
          <w:szCs w:val="24"/>
          <w:lang w:eastAsia="en-US"/>
        </w:rPr>
        <w:t xml:space="preserve"> </w:t>
      </w:r>
      <w:r w:rsidR="00CE2572" w:rsidRPr="006E1872">
        <w:rPr>
          <w:sz w:val="24"/>
          <w:szCs w:val="24"/>
          <w:lang w:eastAsia="en-US"/>
        </w:rPr>
        <w:t xml:space="preserve">№ </w:t>
      </w:r>
      <w:r w:rsidR="00607CAB">
        <w:rPr>
          <w:sz w:val="24"/>
          <w:szCs w:val="24"/>
          <w:lang w:eastAsia="en-US"/>
        </w:rPr>
        <w:t>28</w:t>
      </w:r>
      <w:r w:rsidR="006F51E1" w:rsidRPr="00AB790D">
        <w:rPr>
          <w:sz w:val="24"/>
          <w:szCs w:val="24"/>
          <w:lang w:eastAsia="en-US"/>
        </w:rPr>
        <w:t>;</w:t>
      </w:r>
    </w:p>
    <w:p w:rsidR="006F51E1" w:rsidRPr="00AB790D" w:rsidRDefault="00E42AED" w:rsidP="006F51E1">
      <w:pPr>
        <w:snapToGrid w:val="0"/>
        <w:ind w:firstLine="709"/>
        <w:jc w:val="both"/>
        <w:rPr>
          <w:sz w:val="24"/>
          <w:szCs w:val="24"/>
        </w:rPr>
      </w:pPr>
      <w:r w:rsidRPr="00AB79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AB790D">
        <w:rPr>
          <w:sz w:val="24"/>
          <w:szCs w:val="24"/>
        </w:rPr>
        <w:t>44.03.01 «Педагогическое образование»</w:t>
      </w:r>
      <w:r w:rsidRPr="00AB790D">
        <w:rPr>
          <w:sz w:val="24"/>
          <w:szCs w:val="24"/>
        </w:rPr>
        <w:t xml:space="preserve"> (уровень бакалавриата), направленность (профиль) </w:t>
      </w:r>
      <w:r w:rsidR="00A76E53" w:rsidRPr="00AB790D">
        <w:rPr>
          <w:sz w:val="24"/>
          <w:szCs w:val="24"/>
        </w:rPr>
        <w:t xml:space="preserve">программы </w:t>
      </w:r>
      <w:r w:rsidR="00BC075E" w:rsidRPr="00AB790D">
        <w:rPr>
          <w:sz w:val="24"/>
          <w:szCs w:val="24"/>
        </w:rPr>
        <w:t xml:space="preserve"> </w:t>
      </w:r>
      <w:r w:rsidR="00C2747F" w:rsidRPr="00AB790D">
        <w:rPr>
          <w:sz w:val="24"/>
          <w:szCs w:val="24"/>
        </w:rPr>
        <w:t>«</w:t>
      </w:r>
      <w:r w:rsidR="00904EC2" w:rsidRPr="00AB790D">
        <w:rPr>
          <w:sz w:val="24"/>
          <w:szCs w:val="24"/>
        </w:rPr>
        <w:t>Информатик</w:t>
      </w:r>
      <w:r w:rsidR="00461140" w:rsidRPr="00AB790D">
        <w:rPr>
          <w:sz w:val="24"/>
          <w:szCs w:val="24"/>
        </w:rPr>
        <w:t>а</w:t>
      </w:r>
      <w:r w:rsidR="00C2747F" w:rsidRPr="00AB790D">
        <w:rPr>
          <w:sz w:val="24"/>
          <w:szCs w:val="24"/>
        </w:rPr>
        <w:t>»</w:t>
      </w:r>
      <w:r w:rsidRPr="00AB790D">
        <w:rPr>
          <w:sz w:val="24"/>
          <w:szCs w:val="24"/>
        </w:rPr>
        <w:t xml:space="preserve">; </w:t>
      </w:r>
      <w:r w:rsidR="0000054B" w:rsidRPr="00AB790D">
        <w:rPr>
          <w:sz w:val="24"/>
          <w:szCs w:val="24"/>
          <w:lang w:eastAsia="en-US"/>
        </w:rPr>
        <w:t xml:space="preserve">форма обучения – заочная на </w:t>
      </w:r>
      <w:r w:rsidR="00607CAB">
        <w:rPr>
          <w:sz w:val="24"/>
          <w:szCs w:val="24"/>
          <w:lang w:eastAsia="en-US"/>
        </w:rPr>
        <w:t>2022/2023</w:t>
      </w:r>
      <w:r w:rsidR="0000054B" w:rsidRPr="00AB790D">
        <w:rPr>
          <w:sz w:val="24"/>
          <w:szCs w:val="24"/>
          <w:lang w:eastAsia="en-US"/>
        </w:rPr>
        <w:t xml:space="preserve"> учебный год,</w:t>
      </w:r>
      <w:r w:rsidR="0000054B" w:rsidRPr="00AB790D">
        <w:rPr>
          <w:sz w:val="24"/>
          <w:szCs w:val="24"/>
        </w:rPr>
        <w:t xml:space="preserve"> </w:t>
      </w:r>
      <w:r w:rsidR="0000054B" w:rsidRPr="00AB790D">
        <w:rPr>
          <w:sz w:val="24"/>
          <w:szCs w:val="24"/>
          <w:lang w:eastAsia="en-US"/>
        </w:rPr>
        <w:t xml:space="preserve">утвержденным приказом ректора от </w:t>
      </w:r>
      <w:r w:rsidR="00CE2572">
        <w:rPr>
          <w:sz w:val="24"/>
          <w:szCs w:val="24"/>
          <w:lang w:eastAsia="en-US"/>
        </w:rPr>
        <w:t>2</w:t>
      </w:r>
      <w:r w:rsidR="00607CAB">
        <w:rPr>
          <w:sz w:val="24"/>
          <w:szCs w:val="24"/>
          <w:lang w:eastAsia="en-US"/>
        </w:rPr>
        <w:t>8.03.2022</w:t>
      </w:r>
      <w:r w:rsidR="00CE2572">
        <w:rPr>
          <w:sz w:val="24"/>
          <w:szCs w:val="24"/>
          <w:lang w:eastAsia="en-US"/>
        </w:rPr>
        <w:t xml:space="preserve"> </w:t>
      </w:r>
      <w:r w:rsidR="00CE2572" w:rsidRPr="006E1872">
        <w:rPr>
          <w:sz w:val="24"/>
          <w:szCs w:val="24"/>
          <w:lang w:eastAsia="en-US"/>
        </w:rPr>
        <w:t xml:space="preserve">№ </w:t>
      </w:r>
      <w:r w:rsidR="00607CAB">
        <w:rPr>
          <w:sz w:val="24"/>
          <w:szCs w:val="24"/>
          <w:lang w:eastAsia="en-US"/>
        </w:rPr>
        <w:t>28</w:t>
      </w:r>
      <w:r w:rsidR="006F51E1" w:rsidRPr="00AB790D">
        <w:rPr>
          <w:sz w:val="24"/>
          <w:szCs w:val="24"/>
          <w:lang w:eastAsia="en-US"/>
        </w:rPr>
        <w:t>.</w:t>
      </w:r>
    </w:p>
    <w:p w:rsidR="00A76E53" w:rsidRPr="00AB790D" w:rsidRDefault="00A76E53" w:rsidP="009F4070">
      <w:pPr>
        <w:snapToGrid w:val="0"/>
        <w:ind w:firstLine="709"/>
        <w:jc w:val="both"/>
        <w:rPr>
          <w:sz w:val="24"/>
          <w:szCs w:val="24"/>
        </w:rPr>
      </w:pPr>
      <w:r w:rsidRPr="00AB790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7274B" w:rsidRPr="00AB790D">
        <w:rPr>
          <w:b/>
          <w:bCs/>
          <w:sz w:val="24"/>
          <w:szCs w:val="24"/>
        </w:rPr>
        <w:t>Б1.В.10</w:t>
      </w:r>
      <w:r w:rsidR="006D320A" w:rsidRPr="00AB790D">
        <w:rPr>
          <w:b/>
          <w:bCs/>
          <w:sz w:val="24"/>
          <w:szCs w:val="24"/>
        </w:rPr>
        <w:t xml:space="preserve"> </w:t>
      </w:r>
      <w:r w:rsidR="009F4070" w:rsidRPr="00AB790D">
        <w:rPr>
          <w:b/>
          <w:sz w:val="24"/>
          <w:szCs w:val="24"/>
        </w:rPr>
        <w:t>«</w:t>
      </w:r>
      <w:r w:rsidR="0017274B" w:rsidRPr="00AB790D">
        <w:rPr>
          <w:b/>
          <w:bCs/>
          <w:sz w:val="24"/>
          <w:szCs w:val="24"/>
        </w:rPr>
        <w:t>Методика преподавания учебного предмета «</w:t>
      </w:r>
      <w:r w:rsidR="007A11C1" w:rsidRPr="00AB790D">
        <w:rPr>
          <w:b/>
          <w:bCs/>
          <w:sz w:val="24"/>
          <w:szCs w:val="24"/>
        </w:rPr>
        <w:t>Информатика</w:t>
      </w:r>
      <w:r w:rsidR="0017274B" w:rsidRPr="00AB790D">
        <w:rPr>
          <w:b/>
          <w:bCs/>
          <w:sz w:val="24"/>
          <w:szCs w:val="24"/>
        </w:rPr>
        <w:t>»</w:t>
      </w:r>
      <w:r w:rsidRPr="00AB790D">
        <w:rPr>
          <w:b/>
          <w:sz w:val="24"/>
          <w:szCs w:val="24"/>
        </w:rPr>
        <w:t xml:space="preserve">  в тече</w:t>
      </w:r>
      <w:r w:rsidR="009F4070" w:rsidRPr="00AB790D">
        <w:rPr>
          <w:b/>
          <w:sz w:val="24"/>
          <w:szCs w:val="24"/>
        </w:rPr>
        <w:t xml:space="preserve">ние </w:t>
      </w:r>
      <w:r w:rsidR="00607CAB">
        <w:rPr>
          <w:b/>
          <w:sz w:val="24"/>
          <w:szCs w:val="24"/>
        </w:rPr>
        <w:t>2022/2023</w:t>
      </w:r>
      <w:r w:rsidR="007E2502">
        <w:rPr>
          <w:b/>
          <w:sz w:val="24"/>
          <w:szCs w:val="24"/>
        </w:rPr>
        <w:t xml:space="preserve"> </w:t>
      </w:r>
      <w:r w:rsidRPr="00AB790D">
        <w:rPr>
          <w:b/>
          <w:sz w:val="24"/>
          <w:szCs w:val="24"/>
        </w:rPr>
        <w:t>учебного года:</w:t>
      </w:r>
    </w:p>
    <w:p w:rsidR="00A76E53" w:rsidRPr="00AB790D" w:rsidRDefault="00A76E53" w:rsidP="009F4070">
      <w:pPr>
        <w:ind w:firstLine="709"/>
        <w:jc w:val="both"/>
        <w:rPr>
          <w:sz w:val="24"/>
          <w:szCs w:val="24"/>
        </w:rPr>
      </w:pPr>
      <w:r w:rsidRPr="00AB790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AB790D">
        <w:rPr>
          <w:sz w:val="24"/>
          <w:szCs w:val="24"/>
        </w:rPr>
        <w:t>44.03.01 «Педагогическое образование»</w:t>
      </w:r>
      <w:r w:rsidR="006D320A" w:rsidRPr="00AB790D">
        <w:rPr>
          <w:sz w:val="24"/>
          <w:szCs w:val="24"/>
        </w:rPr>
        <w:t xml:space="preserve"> </w:t>
      </w:r>
      <w:r w:rsidR="009F4070" w:rsidRPr="00AB790D">
        <w:rPr>
          <w:sz w:val="24"/>
          <w:szCs w:val="24"/>
        </w:rPr>
        <w:t xml:space="preserve">(уровень бакалавриата), направленность (профиль) программы </w:t>
      </w:r>
      <w:r w:rsidR="00BC075E" w:rsidRPr="00AB790D">
        <w:rPr>
          <w:sz w:val="24"/>
          <w:szCs w:val="24"/>
        </w:rPr>
        <w:t xml:space="preserve"> </w:t>
      </w:r>
      <w:r w:rsidR="00C2747F" w:rsidRPr="00AB790D">
        <w:rPr>
          <w:sz w:val="24"/>
          <w:szCs w:val="24"/>
        </w:rPr>
        <w:t>«</w:t>
      </w:r>
      <w:r w:rsidR="00904EC2" w:rsidRPr="00AB790D">
        <w:rPr>
          <w:sz w:val="24"/>
          <w:szCs w:val="24"/>
        </w:rPr>
        <w:t>Информатики</w:t>
      </w:r>
      <w:r w:rsidR="00C2747F" w:rsidRPr="00AB790D">
        <w:rPr>
          <w:sz w:val="24"/>
          <w:szCs w:val="24"/>
        </w:rPr>
        <w:t>»</w:t>
      </w:r>
      <w:r w:rsidRPr="00AB790D">
        <w:rPr>
          <w:sz w:val="24"/>
          <w:szCs w:val="24"/>
        </w:rPr>
        <w:t>; вид учебной деятельности – программа академического бакалавриата; виды профессиональной деятельности</w:t>
      </w:r>
      <w:r w:rsidR="0000054B" w:rsidRPr="00AB790D">
        <w:rPr>
          <w:rFonts w:eastAsia="Courier New"/>
          <w:sz w:val="24"/>
          <w:szCs w:val="24"/>
          <w:lang w:bidi="ru-RU"/>
        </w:rPr>
        <w:t xml:space="preserve"> педагогическая (основной); исследовательская</w:t>
      </w:r>
      <w:r w:rsidRPr="00AB790D">
        <w:rPr>
          <w:sz w:val="24"/>
          <w:szCs w:val="24"/>
        </w:rPr>
        <w:t xml:space="preserve">; </w:t>
      </w:r>
      <w:r w:rsidR="009F4070" w:rsidRPr="00AB790D">
        <w:rPr>
          <w:sz w:val="24"/>
          <w:szCs w:val="24"/>
        </w:rPr>
        <w:t>очная и заочная формы</w:t>
      </w:r>
      <w:r w:rsidRPr="00AB790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274B" w:rsidRPr="00AB790D">
        <w:rPr>
          <w:b/>
          <w:bCs/>
          <w:sz w:val="24"/>
          <w:szCs w:val="24"/>
        </w:rPr>
        <w:t>Методика преподавания учебного предмета «</w:t>
      </w:r>
      <w:r w:rsidR="007A11C1" w:rsidRPr="00AB790D">
        <w:rPr>
          <w:b/>
          <w:bCs/>
          <w:sz w:val="24"/>
          <w:szCs w:val="24"/>
        </w:rPr>
        <w:t>Информатика</w:t>
      </w:r>
      <w:r w:rsidR="0017274B" w:rsidRPr="00AB790D">
        <w:rPr>
          <w:b/>
          <w:bCs/>
          <w:sz w:val="24"/>
          <w:szCs w:val="24"/>
        </w:rPr>
        <w:t>»</w:t>
      </w:r>
      <w:r w:rsidRPr="00AB790D">
        <w:rPr>
          <w:sz w:val="24"/>
          <w:szCs w:val="24"/>
        </w:rPr>
        <w:t>» в тече</w:t>
      </w:r>
      <w:r w:rsidR="009F4070" w:rsidRPr="00AB790D">
        <w:rPr>
          <w:sz w:val="24"/>
          <w:szCs w:val="24"/>
        </w:rPr>
        <w:t xml:space="preserve">ние </w:t>
      </w:r>
      <w:r w:rsidR="00607CAB">
        <w:rPr>
          <w:sz w:val="24"/>
          <w:szCs w:val="24"/>
        </w:rPr>
        <w:t>2022/2023</w:t>
      </w:r>
      <w:r w:rsidR="007E2502">
        <w:rPr>
          <w:sz w:val="24"/>
          <w:szCs w:val="24"/>
        </w:rPr>
        <w:t xml:space="preserve"> </w:t>
      </w:r>
      <w:r w:rsidRPr="00AB790D">
        <w:rPr>
          <w:sz w:val="24"/>
          <w:szCs w:val="24"/>
        </w:rPr>
        <w:t>учебного года.</w:t>
      </w:r>
    </w:p>
    <w:p w:rsidR="003415AB" w:rsidRPr="00AB790D" w:rsidRDefault="003415AB" w:rsidP="009F4070">
      <w:pPr>
        <w:ind w:firstLine="709"/>
        <w:jc w:val="both"/>
        <w:rPr>
          <w:sz w:val="24"/>
          <w:szCs w:val="24"/>
        </w:rPr>
      </w:pPr>
    </w:p>
    <w:p w:rsidR="006F51E1" w:rsidRPr="00AB790D" w:rsidRDefault="002C174C" w:rsidP="003D6467">
      <w:pPr>
        <w:pStyle w:val="a4"/>
        <w:numPr>
          <w:ilvl w:val="0"/>
          <w:numId w:val="3"/>
        </w:numPr>
        <w:spacing w:after="0" w:line="240" w:lineRule="auto"/>
        <w:jc w:val="both"/>
        <w:rPr>
          <w:rFonts w:ascii="Times New Roman" w:hAnsi="Times New Roman"/>
          <w:b/>
          <w:sz w:val="24"/>
          <w:szCs w:val="24"/>
        </w:rPr>
      </w:pPr>
      <w:r w:rsidRPr="00AB790D">
        <w:rPr>
          <w:rFonts w:ascii="Times New Roman" w:hAnsi="Times New Roman"/>
          <w:b/>
          <w:sz w:val="24"/>
          <w:szCs w:val="24"/>
        </w:rPr>
        <w:t xml:space="preserve">Наименование дисциплины: </w:t>
      </w:r>
      <w:r w:rsidR="0017274B" w:rsidRPr="00AB790D">
        <w:rPr>
          <w:rFonts w:ascii="Times New Roman" w:hAnsi="Times New Roman"/>
          <w:b/>
          <w:sz w:val="24"/>
          <w:szCs w:val="24"/>
        </w:rPr>
        <w:t>Б1.В.10</w:t>
      </w:r>
      <w:r w:rsidRPr="00AB790D">
        <w:rPr>
          <w:rFonts w:ascii="Times New Roman" w:hAnsi="Times New Roman"/>
          <w:b/>
          <w:sz w:val="24"/>
          <w:szCs w:val="24"/>
        </w:rPr>
        <w:t xml:space="preserve"> «</w:t>
      </w:r>
      <w:r w:rsidR="0017274B" w:rsidRPr="00AB790D">
        <w:rPr>
          <w:rFonts w:ascii="Times New Roman" w:hAnsi="Times New Roman"/>
          <w:b/>
          <w:bCs/>
          <w:sz w:val="24"/>
          <w:szCs w:val="24"/>
        </w:rPr>
        <w:t>Методика преподавания учебного предмета «</w:t>
      </w:r>
      <w:r w:rsidR="007A11C1" w:rsidRPr="00AB790D">
        <w:rPr>
          <w:rFonts w:ascii="Times New Roman" w:hAnsi="Times New Roman"/>
          <w:b/>
          <w:bCs/>
          <w:sz w:val="24"/>
          <w:szCs w:val="24"/>
        </w:rPr>
        <w:t>Информатика</w:t>
      </w:r>
      <w:r w:rsidR="0017274B" w:rsidRPr="00AB790D">
        <w:rPr>
          <w:rFonts w:ascii="Times New Roman" w:hAnsi="Times New Roman"/>
          <w:b/>
          <w:bCs/>
          <w:sz w:val="24"/>
          <w:szCs w:val="24"/>
        </w:rPr>
        <w:t>»</w:t>
      </w:r>
    </w:p>
    <w:p w:rsidR="003415AB" w:rsidRPr="00AB790D" w:rsidRDefault="003415AB" w:rsidP="003415AB">
      <w:pPr>
        <w:pStyle w:val="a4"/>
        <w:spacing w:after="0" w:line="240" w:lineRule="auto"/>
        <w:ind w:left="928"/>
        <w:jc w:val="both"/>
        <w:rPr>
          <w:rFonts w:ascii="Times New Roman" w:hAnsi="Times New Roman"/>
          <w:b/>
          <w:sz w:val="24"/>
          <w:szCs w:val="24"/>
        </w:rPr>
      </w:pPr>
    </w:p>
    <w:p w:rsidR="002C174C" w:rsidRPr="00AB790D" w:rsidRDefault="002C174C" w:rsidP="003D6467">
      <w:pPr>
        <w:pStyle w:val="a4"/>
        <w:numPr>
          <w:ilvl w:val="0"/>
          <w:numId w:val="3"/>
        </w:numPr>
        <w:spacing w:after="0" w:line="240" w:lineRule="auto"/>
        <w:jc w:val="both"/>
        <w:rPr>
          <w:rFonts w:ascii="Times New Roman" w:hAnsi="Times New Roman"/>
          <w:b/>
          <w:sz w:val="24"/>
          <w:szCs w:val="24"/>
        </w:rPr>
      </w:pPr>
      <w:r w:rsidRPr="00AB790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AB790D" w:rsidRDefault="002C174C" w:rsidP="002C174C">
      <w:pPr>
        <w:tabs>
          <w:tab w:val="left" w:pos="708"/>
        </w:tabs>
        <w:ind w:firstLine="709"/>
        <w:jc w:val="both"/>
        <w:rPr>
          <w:rFonts w:eastAsia="Calibri"/>
          <w:sz w:val="24"/>
          <w:szCs w:val="24"/>
          <w:lang w:eastAsia="en-US"/>
        </w:rPr>
      </w:pPr>
      <w:r w:rsidRPr="00AB790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B790D">
        <w:rPr>
          <w:sz w:val="24"/>
          <w:szCs w:val="24"/>
        </w:rPr>
        <w:t>44.03.01 «Педагогическое образование»</w:t>
      </w:r>
      <w:r w:rsidRPr="00AB790D">
        <w:rPr>
          <w:rFonts w:eastAsia="Calibri"/>
          <w:sz w:val="24"/>
          <w:szCs w:val="24"/>
          <w:lang w:eastAsia="en-US"/>
        </w:rPr>
        <w:t xml:space="preserve"> (уровень бакалавриата), утвержденного Приказом Минобрнауки России от </w:t>
      </w:r>
      <w:r w:rsidRPr="00AB790D">
        <w:rPr>
          <w:sz w:val="24"/>
          <w:szCs w:val="24"/>
        </w:rPr>
        <w:t>04.12.2015 N 1426</w:t>
      </w:r>
      <w:r w:rsidRPr="00AB790D">
        <w:rPr>
          <w:rFonts w:eastAsia="Calibri"/>
          <w:sz w:val="24"/>
          <w:szCs w:val="24"/>
          <w:lang w:eastAsia="en-US"/>
        </w:rPr>
        <w:t xml:space="preserve"> (зарегистрирован в Минюсте России </w:t>
      </w:r>
      <w:r w:rsidRPr="00AB790D">
        <w:rPr>
          <w:sz w:val="24"/>
          <w:szCs w:val="24"/>
        </w:rPr>
        <w:t>11.01.2016 N 40536</w:t>
      </w:r>
      <w:r w:rsidRPr="00AB790D">
        <w:rPr>
          <w:rFonts w:eastAsia="Calibri"/>
          <w:sz w:val="24"/>
          <w:szCs w:val="24"/>
          <w:lang w:eastAsia="en-US"/>
        </w:rPr>
        <w:t>),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2C174C" w:rsidRPr="00AB790D" w:rsidRDefault="002C174C" w:rsidP="002C174C">
      <w:pPr>
        <w:tabs>
          <w:tab w:val="left" w:pos="708"/>
        </w:tabs>
        <w:ind w:firstLine="709"/>
        <w:jc w:val="both"/>
        <w:rPr>
          <w:rFonts w:eastAsia="Calibri"/>
          <w:sz w:val="24"/>
          <w:szCs w:val="24"/>
          <w:lang w:eastAsia="en-US"/>
        </w:rPr>
      </w:pPr>
      <w:r w:rsidRPr="00AB790D">
        <w:rPr>
          <w:rFonts w:eastAsia="Calibri"/>
          <w:sz w:val="24"/>
          <w:szCs w:val="24"/>
          <w:lang w:eastAsia="en-US"/>
        </w:rPr>
        <w:t xml:space="preserve">Процесс изучения дисциплины </w:t>
      </w:r>
      <w:r w:rsidRPr="00AB790D">
        <w:rPr>
          <w:rFonts w:eastAsia="Calibri"/>
          <w:b/>
          <w:sz w:val="24"/>
          <w:szCs w:val="24"/>
          <w:lang w:eastAsia="en-US"/>
        </w:rPr>
        <w:t>«</w:t>
      </w:r>
      <w:r w:rsidR="0017274B" w:rsidRPr="00AB790D">
        <w:rPr>
          <w:b/>
          <w:bCs/>
          <w:sz w:val="24"/>
          <w:szCs w:val="24"/>
        </w:rPr>
        <w:t>Методика преподавания учебного предмета «</w:t>
      </w:r>
      <w:r w:rsidR="007A11C1" w:rsidRPr="00AB790D">
        <w:rPr>
          <w:b/>
          <w:bCs/>
          <w:sz w:val="24"/>
          <w:szCs w:val="24"/>
        </w:rPr>
        <w:t>Информатика</w:t>
      </w:r>
      <w:r w:rsidR="0017274B" w:rsidRPr="00AB790D">
        <w:rPr>
          <w:b/>
          <w:bCs/>
          <w:sz w:val="24"/>
          <w:szCs w:val="24"/>
        </w:rPr>
        <w:t>»</w:t>
      </w:r>
      <w:r w:rsidRPr="00AB790D">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AB790D" w:rsidTr="0017274B">
        <w:trPr>
          <w:trHeight w:val="113"/>
        </w:trPr>
        <w:tc>
          <w:tcPr>
            <w:tcW w:w="3348" w:type="dxa"/>
            <w:tcBorders>
              <w:top w:val="single" w:sz="4" w:space="0" w:color="auto"/>
              <w:left w:val="single" w:sz="4" w:space="0" w:color="auto"/>
              <w:bottom w:val="single" w:sz="4" w:space="0" w:color="auto"/>
              <w:right w:val="single" w:sz="4" w:space="0" w:color="auto"/>
            </w:tcBorders>
            <w:vAlign w:val="center"/>
          </w:tcPr>
          <w:p w:rsidR="002C174C" w:rsidRPr="00AB790D" w:rsidRDefault="002C174C" w:rsidP="009750B5">
            <w:pPr>
              <w:tabs>
                <w:tab w:val="left" w:pos="708"/>
              </w:tabs>
              <w:jc w:val="center"/>
              <w:rPr>
                <w:rFonts w:eastAsia="Calibri"/>
                <w:sz w:val="24"/>
                <w:szCs w:val="24"/>
                <w:lang w:eastAsia="en-US"/>
              </w:rPr>
            </w:pPr>
            <w:r w:rsidRPr="00AB790D">
              <w:rPr>
                <w:rFonts w:eastAsia="Calibri"/>
                <w:sz w:val="24"/>
                <w:szCs w:val="24"/>
                <w:lang w:eastAsia="en-US"/>
              </w:rPr>
              <w:t xml:space="preserve">Результаты освоения ОПОП (содержание </w:t>
            </w:r>
            <w:r w:rsidR="006F51E1" w:rsidRPr="00AB790D">
              <w:rPr>
                <w:rFonts w:eastAsia="Calibri"/>
                <w:sz w:val="24"/>
                <w:szCs w:val="24"/>
                <w:lang w:eastAsia="en-US"/>
              </w:rPr>
              <w:t xml:space="preserve"> </w:t>
            </w:r>
            <w:r w:rsidRPr="00AB790D">
              <w:rPr>
                <w:rFonts w:eastAsia="Calibri"/>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AB790D" w:rsidRDefault="002C174C" w:rsidP="009750B5">
            <w:pPr>
              <w:tabs>
                <w:tab w:val="left" w:pos="708"/>
              </w:tabs>
              <w:jc w:val="center"/>
              <w:rPr>
                <w:rFonts w:eastAsia="Calibri"/>
                <w:sz w:val="24"/>
                <w:szCs w:val="24"/>
                <w:lang w:eastAsia="en-US"/>
              </w:rPr>
            </w:pPr>
            <w:r w:rsidRPr="00AB790D">
              <w:rPr>
                <w:rFonts w:eastAsia="Calibri"/>
                <w:sz w:val="24"/>
                <w:szCs w:val="24"/>
                <w:lang w:eastAsia="en-US"/>
              </w:rPr>
              <w:t xml:space="preserve">Код </w:t>
            </w:r>
          </w:p>
          <w:p w:rsidR="002C174C" w:rsidRPr="00AB790D" w:rsidRDefault="002C174C" w:rsidP="009750B5">
            <w:pPr>
              <w:tabs>
                <w:tab w:val="left" w:pos="708"/>
              </w:tabs>
              <w:jc w:val="center"/>
              <w:rPr>
                <w:rFonts w:eastAsia="Calibri"/>
                <w:sz w:val="24"/>
                <w:szCs w:val="24"/>
                <w:lang w:eastAsia="en-US"/>
              </w:rPr>
            </w:pPr>
            <w:r w:rsidRPr="00AB790D">
              <w:rPr>
                <w:rFonts w:eastAsia="Calibri"/>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AB790D" w:rsidRDefault="002C174C" w:rsidP="009750B5">
            <w:pPr>
              <w:tabs>
                <w:tab w:val="left" w:pos="708"/>
              </w:tabs>
              <w:jc w:val="center"/>
              <w:rPr>
                <w:rFonts w:eastAsia="Calibri"/>
                <w:sz w:val="24"/>
                <w:szCs w:val="24"/>
                <w:lang w:eastAsia="en-US"/>
              </w:rPr>
            </w:pPr>
            <w:r w:rsidRPr="00AB790D">
              <w:rPr>
                <w:rFonts w:eastAsia="Calibri"/>
                <w:sz w:val="24"/>
                <w:szCs w:val="24"/>
                <w:lang w:eastAsia="en-US"/>
              </w:rPr>
              <w:t xml:space="preserve">Перечень планируемых результатов </w:t>
            </w:r>
          </w:p>
          <w:p w:rsidR="002C174C" w:rsidRPr="00AB790D" w:rsidRDefault="002C174C" w:rsidP="009750B5">
            <w:pPr>
              <w:tabs>
                <w:tab w:val="left" w:pos="708"/>
              </w:tabs>
              <w:jc w:val="center"/>
              <w:rPr>
                <w:rFonts w:eastAsia="Calibri"/>
                <w:sz w:val="24"/>
                <w:szCs w:val="24"/>
                <w:lang w:eastAsia="en-US"/>
              </w:rPr>
            </w:pPr>
            <w:r w:rsidRPr="00AB790D">
              <w:rPr>
                <w:rFonts w:eastAsia="Calibri"/>
                <w:sz w:val="24"/>
                <w:szCs w:val="24"/>
                <w:lang w:eastAsia="en-US"/>
              </w:rPr>
              <w:t>обучения по дисциплине</w:t>
            </w:r>
          </w:p>
        </w:tc>
      </w:tr>
      <w:tr w:rsidR="0017274B" w:rsidRPr="00AB790D" w:rsidTr="0017274B">
        <w:trPr>
          <w:trHeight w:val="113"/>
        </w:trPr>
        <w:tc>
          <w:tcPr>
            <w:tcW w:w="3348" w:type="dxa"/>
            <w:tcBorders>
              <w:top w:val="single" w:sz="4" w:space="0" w:color="auto"/>
              <w:left w:val="single" w:sz="4" w:space="0" w:color="auto"/>
              <w:bottom w:val="single" w:sz="4" w:space="0" w:color="auto"/>
              <w:right w:val="single" w:sz="4" w:space="0" w:color="auto"/>
            </w:tcBorders>
            <w:vAlign w:val="center"/>
          </w:tcPr>
          <w:p w:rsidR="0017274B" w:rsidRPr="00AB790D" w:rsidRDefault="0017274B">
            <w:pPr>
              <w:widowControl/>
              <w:tabs>
                <w:tab w:val="left" w:pos="708"/>
              </w:tabs>
              <w:autoSpaceDE/>
              <w:adjustRightInd/>
              <w:jc w:val="center"/>
              <w:rPr>
                <w:rFonts w:eastAsia="Calibri"/>
                <w:sz w:val="24"/>
                <w:szCs w:val="24"/>
                <w:lang w:eastAsia="en-US"/>
              </w:rPr>
            </w:pPr>
            <w:r w:rsidRPr="00AB790D">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17274B" w:rsidRPr="00AB790D" w:rsidRDefault="0017274B">
            <w:pPr>
              <w:widowControl/>
              <w:tabs>
                <w:tab w:val="left" w:pos="708"/>
              </w:tabs>
              <w:autoSpaceDE/>
              <w:adjustRightInd/>
              <w:jc w:val="center"/>
              <w:rPr>
                <w:rFonts w:eastAsia="Calibri"/>
                <w:sz w:val="24"/>
                <w:szCs w:val="24"/>
                <w:lang w:eastAsia="en-US"/>
              </w:rPr>
            </w:pPr>
            <w:r w:rsidRPr="00AB790D">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Знать </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 компоненты  структуры образовательной программы, </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составляющие содержания учебного предмета;</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Уметь </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lastRenderedPageBreak/>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461140"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Владеть </w:t>
            </w:r>
          </w:p>
          <w:p w:rsidR="0017274B" w:rsidRPr="00AB790D" w:rsidRDefault="00461140" w:rsidP="00461140">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tc>
      </w:tr>
      <w:tr w:rsidR="0017274B" w:rsidRPr="00AB790D" w:rsidTr="00416C1C">
        <w:trPr>
          <w:trHeight w:val="113"/>
        </w:trPr>
        <w:tc>
          <w:tcPr>
            <w:tcW w:w="3348" w:type="dxa"/>
            <w:tcBorders>
              <w:top w:val="single" w:sz="4" w:space="0" w:color="auto"/>
              <w:left w:val="single" w:sz="4" w:space="0" w:color="auto"/>
              <w:bottom w:val="single" w:sz="4" w:space="0" w:color="auto"/>
              <w:right w:val="single" w:sz="4" w:space="0" w:color="auto"/>
            </w:tcBorders>
            <w:vAlign w:val="center"/>
            <w:hideMark/>
          </w:tcPr>
          <w:p w:rsidR="0017274B" w:rsidRPr="00AB790D" w:rsidRDefault="0017274B">
            <w:pPr>
              <w:widowControl/>
              <w:tabs>
                <w:tab w:val="left" w:pos="708"/>
              </w:tabs>
              <w:autoSpaceDE/>
              <w:adjustRightInd/>
              <w:jc w:val="center"/>
              <w:rPr>
                <w:rFonts w:eastAsia="Calibri"/>
                <w:sz w:val="24"/>
                <w:szCs w:val="24"/>
                <w:lang w:eastAsia="en-US"/>
              </w:rPr>
            </w:pPr>
            <w:r w:rsidRPr="00AB790D">
              <w:rPr>
                <w:rFonts w:eastAsia="Calibri"/>
                <w:sz w:val="24"/>
                <w:szCs w:val="24"/>
                <w:lang w:eastAsia="en-US"/>
              </w:rPr>
              <w:lastRenderedPageBreak/>
              <w:t>способностью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274B" w:rsidRPr="00AB790D" w:rsidRDefault="0017274B">
            <w:pPr>
              <w:widowControl/>
              <w:tabs>
                <w:tab w:val="left" w:pos="708"/>
              </w:tabs>
              <w:autoSpaceDE/>
              <w:adjustRightInd/>
              <w:jc w:val="center"/>
              <w:rPr>
                <w:rFonts w:eastAsia="Calibri"/>
                <w:sz w:val="24"/>
                <w:szCs w:val="24"/>
                <w:lang w:eastAsia="en-US"/>
              </w:rPr>
            </w:pPr>
            <w:r w:rsidRPr="00AB790D">
              <w:rPr>
                <w:rFonts w:eastAsia="Calibri"/>
                <w:sz w:val="24"/>
                <w:szCs w:val="24"/>
                <w:lang w:eastAsia="en-US"/>
              </w:rPr>
              <w:t>ПК-2</w:t>
            </w:r>
          </w:p>
        </w:tc>
        <w:tc>
          <w:tcPr>
            <w:tcW w:w="4603" w:type="dxa"/>
            <w:tcBorders>
              <w:top w:val="single" w:sz="4" w:space="0" w:color="auto"/>
              <w:left w:val="single" w:sz="4" w:space="0" w:color="auto"/>
              <w:bottom w:val="single" w:sz="4" w:space="0" w:color="auto"/>
              <w:right w:val="single" w:sz="4" w:space="0" w:color="auto"/>
            </w:tcBorders>
            <w:vAlign w:val="center"/>
            <w:hideMark/>
          </w:tcPr>
          <w:p w:rsidR="00874204" w:rsidRPr="00AB790D" w:rsidRDefault="00874204"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Знать </w:t>
            </w:r>
          </w:p>
          <w:p w:rsidR="00874204" w:rsidRPr="00AB790D" w:rsidRDefault="00874204" w:rsidP="00874204">
            <w:pPr>
              <w:widowControl/>
              <w:tabs>
                <w:tab w:val="left" w:pos="708"/>
              </w:tabs>
              <w:autoSpaceDE/>
              <w:adjustRightInd/>
              <w:jc w:val="both"/>
              <w:rPr>
                <w:sz w:val="24"/>
                <w:szCs w:val="24"/>
              </w:rPr>
            </w:pPr>
            <w:r w:rsidRPr="00AB790D">
              <w:rPr>
                <w:bCs/>
                <w:sz w:val="24"/>
                <w:szCs w:val="24"/>
              </w:rPr>
              <w:t xml:space="preserve">- </w:t>
            </w:r>
            <w:r w:rsidRPr="00AB790D">
              <w:rPr>
                <w:sz w:val="24"/>
                <w:szCs w:val="24"/>
              </w:rPr>
              <w:t xml:space="preserve">некоторые  современные образовательные технологии,  называет  их возможности  в достижении  современных образовательных результатов,  перечисляет некоторые  из традиционных  форм, методов  и  средств обучения;  частично раскрывает  содержание, функции,  этапы педагогической диагностики  и  требования к  ее  проведению, некоторые  методы педагогической диагностики  современных </w:t>
            </w:r>
          </w:p>
          <w:p w:rsidR="00874204" w:rsidRPr="00AB790D" w:rsidRDefault="00874204" w:rsidP="00874204">
            <w:pPr>
              <w:widowControl/>
              <w:tabs>
                <w:tab w:val="left" w:pos="708"/>
              </w:tabs>
              <w:autoSpaceDE/>
              <w:adjustRightInd/>
              <w:jc w:val="both"/>
              <w:rPr>
                <w:rFonts w:eastAsia="Calibri"/>
                <w:sz w:val="24"/>
                <w:szCs w:val="24"/>
                <w:lang w:eastAsia="en-US"/>
              </w:rPr>
            </w:pPr>
            <w:r w:rsidRPr="00AB790D">
              <w:rPr>
                <w:sz w:val="24"/>
                <w:szCs w:val="24"/>
              </w:rPr>
              <w:t>образовательных результатов обучающихся</w:t>
            </w:r>
            <w:r w:rsidRPr="00AB790D">
              <w:rPr>
                <w:rFonts w:eastAsia="Calibri"/>
                <w:sz w:val="24"/>
                <w:szCs w:val="24"/>
                <w:lang w:eastAsia="en-US"/>
              </w:rPr>
              <w:t>;</w:t>
            </w:r>
          </w:p>
          <w:p w:rsidR="00874204" w:rsidRPr="00AB790D" w:rsidRDefault="00874204" w:rsidP="00874204">
            <w:pPr>
              <w:widowControl/>
              <w:tabs>
                <w:tab w:val="left" w:pos="708"/>
              </w:tabs>
              <w:autoSpaceDE/>
              <w:adjustRightInd/>
              <w:jc w:val="both"/>
              <w:rPr>
                <w:sz w:val="24"/>
                <w:szCs w:val="24"/>
              </w:rPr>
            </w:pPr>
            <w:r w:rsidRPr="00AB790D">
              <w:rPr>
                <w:sz w:val="24"/>
                <w:szCs w:val="24"/>
              </w:rPr>
              <w:t xml:space="preserve">- приоритетные современные образовательные технологии, называет их возможности в достижении современных образовательных результатов, перечисляет современные е формы, методы и средства </w:t>
            </w:r>
          </w:p>
          <w:p w:rsidR="00874204" w:rsidRPr="00AB790D" w:rsidRDefault="00874204" w:rsidP="00874204">
            <w:pPr>
              <w:widowControl/>
              <w:tabs>
                <w:tab w:val="left" w:pos="708"/>
              </w:tabs>
              <w:autoSpaceDE/>
              <w:adjustRightInd/>
              <w:jc w:val="both"/>
              <w:rPr>
                <w:sz w:val="24"/>
                <w:szCs w:val="24"/>
              </w:rPr>
            </w:pPr>
            <w:r w:rsidRPr="00AB790D">
              <w:rPr>
                <w:sz w:val="24"/>
                <w:szCs w:val="24"/>
              </w:rPr>
              <w:t xml:space="preserve">обучения; раскрывает содержание, все функции, все этапы педагогической диагностики и требования к ее проведению; современные методы педагогической </w:t>
            </w:r>
          </w:p>
          <w:p w:rsidR="00874204" w:rsidRPr="00AB790D" w:rsidRDefault="00874204" w:rsidP="00874204">
            <w:pPr>
              <w:widowControl/>
              <w:tabs>
                <w:tab w:val="left" w:pos="708"/>
              </w:tabs>
              <w:autoSpaceDE/>
              <w:adjustRightInd/>
              <w:jc w:val="both"/>
              <w:rPr>
                <w:rFonts w:eastAsia="Calibri"/>
                <w:sz w:val="24"/>
                <w:szCs w:val="24"/>
                <w:lang w:eastAsia="en-US"/>
              </w:rPr>
            </w:pPr>
            <w:r w:rsidRPr="00AB790D">
              <w:rPr>
                <w:sz w:val="24"/>
                <w:szCs w:val="24"/>
              </w:rPr>
              <w:t xml:space="preserve">диагностики </w:t>
            </w:r>
            <w:r w:rsidR="00AB790D" w:rsidRPr="00AB790D">
              <w:rPr>
                <w:sz w:val="24"/>
                <w:szCs w:val="24"/>
              </w:rPr>
              <w:t>современных образовательных результатов,</w:t>
            </w:r>
            <w:r w:rsidRPr="00AB790D">
              <w:rPr>
                <w:sz w:val="24"/>
                <w:szCs w:val="24"/>
              </w:rPr>
              <w:t xml:space="preserve"> обучающихся</w:t>
            </w:r>
            <w:r w:rsidRPr="00AB790D">
              <w:rPr>
                <w:rFonts w:eastAsia="Calibri"/>
                <w:sz w:val="24"/>
                <w:szCs w:val="24"/>
                <w:lang w:eastAsia="en-US"/>
              </w:rPr>
              <w:t>;</w:t>
            </w:r>
          </w:p>
          <w:p w:rsidR="00874204" w:rsidRPr="00AB790D" w:rsidRDefault="00874204" w:rsidP="00874204">
            <w:pPr>
              <w:widowControl/>
              <w:tabs>
                <w:tab w:val="left" w:pos="708"/>
              </w:tabs>
              <w:autoSpaceDE/>
              <w:adjustRightInd/>
              <w:jc w:val="both"/>
              <w:rPr>
                <w:rFonts w:eastAsia="Calibri"/>
                <w:sz w:val="24"/>
                <w:szCs w:val="24"/>
                <w:lang w:eastAsia="en-US"/>
              </w:rPr>
            </w:pPr>
          </w:p>
          <w:p w:rsidR="00874204" w:rsidRPr="00AB790D" w:rsidRDefault="00874204"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Уметь </w:t>
            </w:r>
          </w:p>
          <w:p w:rsidR="00874204" w:rsidRPr="00AB790D" w:rsidRDefault="00874204" w:rsidP="00874204">
            <w:pPr>
              <w:widowControl/>
              <w:tabs>
                <w:tab w:val="left" w:pos="708"/>
              </w:tabs>
              <w:autoSpaceDE/>
              <w:adjustRightInd/>
              <w:jc w:val="both"/>
              <w:rPr>
                <w:sz w:val="24"/>
                <w:szCs w:val="24"/>
              </w:rPr>
            </w:pPr>
            <w:r w:rsidRPr="00AB790D">
              <w:rPr>
                <w:bCs/>
                <w:sz w:val="24"/>
                <w:szCs w:val="24"/>
              </w:rPr>
              <w:t xml:space="preserve">- </w:t>
            </w:r>
            <w:r w:rsidRPr="00AB790D">
              <w:rPr>
                <w:sz w:val="24"/>
                <w:szCs w:val="24"/>
              </w:rPr>
              <w:t xml:space="preserve">проектировать  некоторые компоненты  учебного процесса  с использованием современных образовательных технологий; </w:t>
            </w:r>
          </w:p>
          <w:p w:rsidR="00874204" w:rsidRPr="00AB790D" w:rsidRDefault="00874204" w:rsidP="00874204">
            <w:pPr>
              <w:widowControl/>
              <w:tabs>
                <w:tab w:val="left" w:pos="708"/>
              </w:tabs>
              <w:autoSpaceDE/>
              <w:adjustRightInd/>
              <w:jc w:val="both"/>
              <w:rPr>
                <w:rFonts w:eastAsia="Calibri"/>
                <w:sz w:val="24"/>
                <w:szCs w:val="24"/>
                <w:lang w:eastAsia="en-US"/>
              </w:rPr>
            </w:pPr>
            <w:r w:rsidRPr="00AB790D">
              <w:rPr>
                <w:sz w:val="24"/>
                <w:szCs w:val="24"/>
              </w:rPr>
              <w:t xml:space="preserve">- конструировать отдельные компоненты  урока  в соответствии  с требованиями  ФГОС общего  образования; составлять  план диагностики образовательных </w:t>
            </w:r>
            <w:r w:rsidRPr="00AB790D">
              <w:rPr>
                <w:rFonts w:eastAsia="Calibri"/>
                <w:sz w:val="24"/>
                <w:szCs w:val="24"/>
                <w:lang w:eastAsia="en-US"/>
              </w:rPr>
              <w:t>результатов  и  методы изучения  индивидуальных особенностей обучающих</w:t>
            </w:r>
          </w:p>
          <w:p w:rsidR="00874204" w:rsidRPr="00AB790D" w:rsidRDefault="00874204" w:rsidP="00874204">
            <w:pPr>
              <w:widowControl/>
              <w:tabs>
                <w:tab w:val="left" w:pos="708"/>
              </w:tabs>
              <w:autoSpaceDE/>
              <w:adjustRightInd/>
              <w:jc w:val="both"/>
              <w:rPr>
                <w:sz w:val="24"/>
                <w:szCs w:val="24"/>
              </w:rPr>
            </w:pPr>
            <w:r w:rsidRPr="00AB790D">
              <w:rPr>
                <w:bCs/>
                <w:sz w:val="24"/>
                <w:szCs w:val="24"/>
              </w:rPr>
              <w:t xml:space="preserve">- </w:t>
            </w:r>
            <w:r w:rsidRPr="00AB790D">
              <w:rPr>
                <w:sz w:val="24"/>
                <w:szCs w:val="24"/>
              </w:rPr>
              <w:t xml:space="preserve">проектировать все компоненты учебного </w:t>
            </w:r>
          </w:p>
          <w:p w:rsidR="00874204" w:rsidRPr="00AB790D" w:rsidRDefault="00874204" w:rsidP="00874204">
            <w:pPr>
              <w:widowControl/>
              <w:tabs>
                <w:tab w:val="left" w:pos="708"/>
              </w:tabs>
              <w:autoSpaceDE/>
              <w:adjustRightInd/>
              <w:jc w:val="both"/>
              <w:rPr>
                <w:sz w:val="24"/>
                <w:szCs w:val="24"/>
              </w:rPr>
            </w:pPr>
            <w:r w:rsidRPr="00AB790D">
              <w:rPr>
                <w:sz w:val="24"/>
                <w:szCs w:val="24"/>
              </w:rPr>
              <w:t xml:space="preserve">процесса с использованием современных </w:t>
            </w:r>
          </w:p>
          <w:p w:rsidR="00874204" w:rsidRPr="00AB790D" w:rsidRDefault="00874204" w:rsidP="00874204">
            <w:pPr>
              <w:widowControl/>
              <w:tabs>
                <w:tab w:val="left" w:pos="708"/>
              </w:tabs>
              <w:autoSpaceDE/>
              <w:adjustRightInd/>
              <w:jc w:val="both"/>
              <w:rPr>
                <w:sz w:val="24"/>
                <w:szCs w:val="24"/>
              </w:rPr>
            </w:pPr>
            <w:r w:rsidRPr="00AB790D">
              <w:rPr>
                <w:sz w:val="24"/>
                <w:szCs w:val="24"/>
              </w:rPr>
              <w:t xml:space="preserve">образовательных технологий; </w:t>
            </w:r>
          </w:p>
          <w:p w:rsidR="00874204" w:rsidRPr="00AB790D" w:rsidRDefault="00874204" w:rsidP="00874204">
            <w:pPr>
              <w:widowControl/>
              <w:tabs>
                <w:tab w:val="left" w:pos="708"/>
              </w:tabs>
              <w:autoSpaceDE/>
              <w:adjustRightInd/>
              <w:jc w:val="both"/>
              <w:rPr>
                <w:sz w:val="24"/>
                <w:szCs w:val="24"/>
              </w:rPr>
            </w:pPr>
            <w:r w:rsidRPr="00AB790D">
              <w:rPr>
                <w:sz w:val="24"/>
                <w:szCs w:val="24"/>
              </w:rPr>
              <w:t xml:space="preserve">- конструировать все компоненты урока в </w:t>
            </w:r>
          </w:p>
          <w:p w:rsidR="00874204" w:rsidRPr="00AB790D" w:rsidRDefault="00874204" w:rsidP="00874204">
            <w:pPr>
              <w:widowControl/>
              <w:tabs>
                <w:tab w:val="left" w:pos="708"/>
              </w:tabs>
              <w:autoSpaceDE/>
              <w:adjustRightInd/>
              <w:jc w:val="both"/>
              <w:rPr>
                <w:sz w:val="24"/>
                <w:szCs w:val="24"/>
              </w:rPr>
            </w:pPr>
            <w:r w:rsidRPr="00AB790D">
              <w:rPr>
                <w:sz w:val="24"/>
                <w:szCs w:val="24"/>
              </w:rPr>
              <w:lastRenderedPageBreak/>
              <w:t xml:space="preserve">соответствии с требованиями ФГОС общего образования; </w:t>
            </w:r>
          </w:p>
          <w:p w:rsidR="00874204" w:rsidRPr="00AB790D" w:rsidRDefault="00874204" w:rsidP="00874204">
            <w:pPr>
              <w:widowControl/>
              <w:tabs>
                <w:tab w:val="left" w:pos="708"/>
              </w:tabs>
              <w:autoSpaceDE/>
              <w:adjustRightInd/>
              <w:jc w:val="both"/>
              <w:rPr>
                <w:rFonts w:eastAsia="Calibri"/>
                <w:sz w:val="24"/>
                <w:szCs w:val="24"/>
                <w:lang w:eastAsia="en-US"/>
              </w:rPr>
            </w:pPr>
            <w:r w:rsidRPr="00AB790D">
              <w:rPr>
                <w:sz w:val="24"/>
                <w:szCs w:val="24"/>
              </w:rPr>
              <w:t>- составлять программу диагностики образовательных результатов и методы изучения индивидуальных особенностей обучающих;</w:t>
            </w:r>
          </w:p>
          <w:p w:rsidR="00874204" w:rsidRPr="00AB790D" w:rsidRDefault="00874204" w:rsidP="00874204">
            <w:pPr>
              <w:widowControl/>
              <w:tabs>
                <w:tab w:val="left" w:pos="708"/>
              </w:tabs>
              <w:autoSpaceDE/>
              <w:adjustRightInd/>
              <w:jc w:val="both"/>
              <w:rPr>
                <w:rFonts w:eastAsia="Calibri"/>
                <w:sz w:val="24"/>
                <w:szCs w:val="24"/>
                <w:lang w:eastAsia="en-US"/>
              </w:rPr>
            </w:pPr>
          </w:p>
          <w:p w:rsidR="00874204" w:rsidRPr="00AB790D" w:rsidRDefault="00874204"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Владеть </w:t>
            </w:r>
          </w:p>
          <w:p w:rsidR="00874204" w:rsidRPr="00AB790D" w:rsidRDefault="00874204" w:rsidP="00874204">
            <w:pPr>
              <w:widowControl/>
              <w:tabs>
                <w:tab w:val="left" w:pos="441"/>
              </w:tabs>
              <w:autoSpaceDE/>
              <w:adjustRightInd/>
              <w:jc w:val="both"/>
              <w:rPr>
                <w:sz w:val="24"/>
                <w:szCs w:val="24"/>
              </w:rPr>
            </w:pPr>
            <w:r w:rsidRPr="00AB790D">
              <w:rPr>
                <w:bCs/>
                <w:sz w:val="24"/>
                <w:szCs w:val="24"/>
              </w:rPr>
              <w:t xml:space="preserve">- </w:t>
            </w:r>
            <w:r w:rsidRPr="00AB790D">
              <w:rPr>
                <w:sz w:val="24"/>
                <w:szCs w:val="24"/>
              </w:rPr>
              <w:t xml:space="preserve">некоторыми умениями выбора и обоснования образовательных технологий под конкретную дидактическую цель; </w:t>
            </w:r>
          </w:p>
          <w:p w:rsidR="0017274B" w:rsidRPr="00AB790D" w:rsidRDefault="00874204" w:rsidP="00874204">
            <w:pPr>
              <w:widowControl/>
              <w:tabs>
                <w:tab w:val="left" w:pos="441"/>
              </w:tabs>
              <w:autoSpaceDE/>
              <w:adjustRightInd/>
              <w:jc w:val="both"/>
              <w:rPr>
                <w:rFonts w:eastAsia="Calibri"/>
                <w:sz w:val="24"/>
                <w:szCs w:val="24"/>
                <w:lang w:eastAsia="en-US"/>
              </w:rPr>
            </w:pPr>
            <w:r w:rsidRPr="00AB790D">
              <w:rPr>
                <w:sz w:val="24"/>
                <w:szCs w:val="24"/>
              </w:rPr>
              <w:t>- некоторыми умениями конструировать урок в логике конкретной образовательной технологии; - некоторыми умениями диагностики образовательных результатов в соответствии с требованиями ФГОС общего образования</w:t>
            </w:r>
            <w:r w:rsidRPr="00AB790D">
              <w:rPr>
                <w:rFonts w:eastAsia="Calibri"/>
                <w:sz w:val="24"/>
                <w:szCs w:val="24"/>
                <w:lang w:eastAsia="en-US"/>
              </w:rPr>
              <w:t>.</w:t>
            </w:r>
          </w:p>
          <w:p w:rsidR="00874204" w:rsidRPr="00AB790D" w:rsidRDefault="00874204" w:rsidP="00874204">
            <w:pPr>
              <w:widowControl/>
              <w:tabs>
                <w:tab w:val="left" w:pos="441"/>
              </w:tabs>
              <w:autoSpaceDE/>
              <w:adjustRightInd/>
              <w:jc w:val="both"/>
              <w:rPr>
                <w:sz w:val="24"/>
                <w:szCs w:val="24"/>
              </w:rPr>
            </w:pPr>
            <w:r w:rsidRPr="00AB790D">
              <w:rPr>
                <w:bCs/>
                <w:sz w:val="24"/>
                <w:szCs w:val="24"/>
              </w:rPr>
              <w:t xml:space="preserve">- </w:t>
            </w:r>
            <w:r w:rsidRPr="00AB790D">
              <w:rPr>
                <w:sz w:val="24"/>
                <w:szCs w:val="24"/>
              </w:rPr>
              <w:t xml:space="preserve">в полном объеме умениями выбора и обоснования образовательных технологий под конкретную дидактическую цель; способен в полном объеме конструировать урок в логике конкретной образовательной технологии; </w:t>
            </w:r>
          </w:p>
          <w:p w:rsidR="00874204" w:rsidRPr="00AB790D" w:rsidRDefault="00874204" w:rsidP="00874204">
            <w:pPr>
              <w:widowControl/>
              <w:tabs>
                <w:tab w:val="left" w:pos="441"/>
              </w:tabs>
              <w:autoSpaceDE/>
              <w:adjustRightInd/>
              <w:jc w:val="both"/>
              <w:rPr>
                <w:sz w:val="24"/>
                <w:szCs w:val="24"/>
              </w:rPr>
            </w:pPr>
            <w:r w:rsidRPr="00AB790D">
              <w:rPr>
                <w:sz w:val="24"/>
                <w:szCs w:val="24"/>
              </w:rPr>
              <w:t xml:space="preserve">- в полной мере умениями диагностики образовательных результатов в </w:t>
            </w:r>
          </w:p>
          <w:p w:rsidR="00874204" w:rsidRPr="00AB790D" w:rsidRDefault="00874204" w:rsidP="00874204">
            <w:pPr>
              <w:widowControl/>
              <w:tabs>
                <w:tab w:val="left" w:pos="441"/>
              </w:tabs>
              <w:autoSpaceDE/>
              <w:adjustRightInd/>
              <w:jc w:val="both"/>
              <w:rPr>
                <w:sz w:val="24"/>
                <w:szCs w:val="24"/>
              </w:rPr>
            </w:pPr>
            <w:r w:rsidRPr="00AB790D">
              <w:rPr>
                <w:sz w:val="24"/>
                <w:szCs w:val="24"/>
              </w:rPr>
              <w:t xml:space="preserve">соответствии с требованиями ФГОС </w:t>
            </w:r>
          </w:p>
          <w:p w:rsidR="00874204" w:rsidRPr="00AB790D" w:rsidRDefault="00874204" w:rsidP="00874204">
            <w:pPr>
              <w:widowControl/>
              <w:tabs>
                <w:tab w:val="left" w:pos="708"/>
              </w:tabs>
              <w:autoSpaceDE/>
              <w:adjustRightInd/>
              <w:jc w:val="both"/>
              <w:rPr>
                <w:rFonts w:eastAsia="Calibri"/>
                <w:sz w:val="24"/>
                <w:szCs w:val="24"/>
                <w:lang w:eastAsia="en-US"/>
              </w:rPr>
            </w:pPr>
            <w:r w:rsidRPr="00AB790D">
              <w:t>общего образования</w:t>
            </w:r>
            <w:r w:rsidRPr="00AB790D">
              <w:rPr>
                <w:rFonts w:eastAsia="Calibri"/>
                <w:lang w:eastAsia="en-US"/>
              </w:rPr>
              <w:t>.</w:t>
            </w:r>
          </w:p>
        </w:tc>
      </w:tr>
      <w:tr w:rsidR="0017274B" w:rsidRPr="00AB790D" w:rsidTr="00416C1C">
        <w:trPr>
          <w:trHeight w:val="113"/>
        </w:trPr>
        <w:tc>
          <w:tcPr>
            <w:tcW w:w="3348" w:type="dxa"/>
            <w:tcBorders>
              <w:top w:val="single" w:sz="4" w:space="0" w:color="auto"/>
              <w:left w:val="single" w:sz="4" w:space="0" w:color="auto"/>
              <w:bottom w:val="single" w:sz="4" w:space="0" w:color="auto"/>
              <w:right w:val="single" w:sz="4" w:space="0" w:color="auto"/>
            </w:tcBorders>
            <w:vAlign w:val="center"/>
            <w:hideMark/>
          </w:tcPr>
          <w:p w:rsidR="0017274B" w:rsidRPr="00AB790D" w:rsidRDefault="0017274B">
            <w:pPr>
              <w:widowControl/>
              <w:tabs>
                <w:tab w:val="left" w:pos="708"/>
              </w:tabs>
              <w:autoSpaceDE/>
              <w:adjustRightInd/>
              <w:jc w:val="center"/>
              <w:rPr>
                <w:rFonts w:eastAsia="Calibri"/>
                <w:sz w:val="24"/>
                <w:szCs w:val="24"/>
                <w:lang w:eastAsia="en-US"/>
              </w:rPr>
            </w:pPr>
            <w:r w:rsidRPr="00AB790D">
              <w:rPr>
                <w:rFonts w:eastAsia="Calibri"/>
                <w:sz w:val="24"/>
                <w:szCs w:val="24"/>
                <w:lang w:eastAsia="en-US"/>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274B" w:rsidRPr="00AB790D" w:rsidRDefault="0017274B">
            <w:pPr>
              <w:widowControl/>
              <w:tabs>
                <w:tab w:val="left" w:pos="708"/>
              </w:tabs>
              <w:autoSpaceDE/>
              <w:adjustRightInd/>
              <w:jc w:val="center"/>
              <w:rPr>
                <w:rFonts w:eastAsia="Calibri"/>
                <w:sz w:val="24"/>
                <w:szCs w:val="24"/>
                <w:lang w:eastAsia="en-US"/>
              </w:rPr>
            </w:pPr>
            <w:r w:rsidRPr="00AB790D">
              <w:rPr>
                <w:rFonts w:eastAsia="Calibri"/>
                <w:sz w:val="24"/>
                <w:szCs w:val="24"/>
                <w:lang w:eastAsia="en-US"/>
              </w:rPr>
              <w:t>ПК-3</w:t>
            </w:r>
          </w:p>
        </w:tc>
        <w:tc>
          <w:tcPr>
            <w:tcW w:w="4603" w:type="dxa"/>
            <w:tcBorders>
              <w:top w:val="single" w:sz="4" w:space="0" w:color="auto"/>
              <w:left w:val="single" w:sz="4" w:space="0" w:color="auto"/>
              <w:bottom w:val="single" w:sz="4" w:space="0" w:color="auto"/>
              <w:right w:val="single" w:sz="4" w:space="0" w:color="auto"/>
            </w:tcBorders>
            <w:vAlign w:val="center"/>
            <w:hideMark/>
          </w:tcPr>
          <w:p w:rsidR="00E2168B" w:rsidRPr="00AB790D" w:rsidRDefault="00E2168B"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Знать </w:t>
            </w:r>
          </w:p>
          <w:p w:rsidR="00E2168B" w:rsidRPr="00AB790D" w:rsidRDefault="00E2168B"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 понятия «воспитание», «духовно-нравственное развитие», «результаты </w:t>
            </w:r>
          </w:p>
          <w:p w:rsidR="00E2168B" w:rsidRPr="00AB790D" w:rsidRDefault="00E2168B"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воспитания», «результаты духовно-нравственного развития», «учебная деятельность», «внеучебная деятельность», отдельные компоненты структуры программы внеучебной деятельности, 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E2168B" w:rsidRPr="00AB790D" w:rsidRDefault="00E2168B"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xml:space="preserve">Уметь </w:t>
            </w:r>
          </w:p>
          <w:p w:rsidR="00E2168B" w:rsidRPr="00AB790D" w:rsidRDefault="00E2168B"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t>- анализировать, проектировать, реализовывать отдельные элементы средств и технологий достижения результатов воспитания и духовно-нравственного развития обучающихся в учебной и во внеучебной деятельности;</w:t>
            </w:r>
          </w:p>
          <w:p w:rsidR="00B978B4" w:rsidRPr="00AB790D" w:rsidRDefault="00B978B4" w:rsidP="00B978B4">
            <w:pPr>
              <w:jc w:val="both"/>
              <w:rPr>
                <w:rFonts w:eastAsia="Calibri"/>
                <w:sz w:val="24"/>
                <w:szCs w:val="24"/>
                <w:lang w:eastAsia="en-US"/>
              </w:rPr>
            </w:pPr>
            <w:r w:rsidRPr="00AB790D">
              <w:rPr>
                <w:rFonts w:eastAsia="Calibri"/>
                <w:sz w:val="24"/>
                <w:szCs w:val="24"/>
                <w:lang w:eastAsia="en-US"/>
              </w:rPr>
              <w:t>- самостоятельно проектировать и реализовывать задачи воспитания и духовно-нравственного развития обучающихся в учебной и во внеучебной внеурочной деятельности;</w:t>
            </w:r>
          </w:p>
          <w:p w:rsidR="00B978B4" w:rsidRPr="00AB790D" w:rsidRDefault="00B978B4" w:rsidP="00874204">
            <w:pPr>
              <w:widowControl/>
              <w:tabs>
                <w:tab w:val="left" w:pos="708"/>
              </w:tabs>
              <w:autoSpaceDE/>
              <w:adjustRightInd/>
              <w:jc w:val="both"/>
              <w:rPr>
                <w:rFonts w:eastAsia="Calibri"/>
                <w:sz w:val="24"/>
                <w:szCs w:val="24"/>
                <w:lang w:eastAsia="en-US"/>
              </w:rPr>
            </w:pPr>
          </w:p>
          <w:p w:rsidR="00E2168B" w:rsidRPr="00AB790D" w:rsidRDefault="00E2168B" w:rsidP="00874204">
            <w:pPr>
              <w:widowControl/>
              <w:tabs>
                <w:tab w:val="left" w:pos="708"/>
              </w:tabs>
              <w:autoSpaceDE/>
              <w:adjustRightInd/>
              <w:jc w:val="both"/>
              <w:rPr>
                <w:rFonts w:eastAsia="Calibri"/>
                <w:sz w:val="24"/>
                <w:szCs w:val="24"/>
                <w:lang w:eastAsia="en-US"/>
              </w:rPr>
            </w:pPr>
            <w:r w:rsidRPr="00AB790D">
              <w:rPr>
                <w:rFonts w:eastAsia="Calibri"/>
                <w:sz w:val="24"/>
                <w:szCs w:val="24"/>
                <w:lang w:eastAsia="en-US"/>
              </w:rPr>
              <w:lastRenderedPageBreak/>
              <w:t xml:space="preserve">Владеть </w:t>
            </w:r>
          </w:p>
          <w:p w:rsidR="0017274B" w:rsidRPr="00AB790D" w:rsidRDefault="00E2168B" w:rsidP="00874204">
            <w:pPr>
              <w:tabs>
                <w:tab w:val="left" w:pos="708"/>
              </w:tabs>
              <w:autoSpaceDE/>
              <w:adjustRightInd/>
              <w:jc w:val="both"/>
              <w:rPr>
                <w:rFonts w:eastAsia="Calibri"/>
                <w:sz w:val="24"/>
                <w:szCs w:val="24"/>
                <w:lang w:eastAsia="en-US"/>
              </w:rPr>
            </w:pPr>
            <w:r w:rsidRPr="00AB790D">
              <w:rPr>
                <w:rFonts w:eastAsia="Calibri"/>
                <w:sz w:val="24"/>
                <w:szCs w:val="24"/>
                <w:lang w:eastAsia="en-US"/>
              </w:rPr>
              <w:t>- отдельными способами проектирования и реализации задач воспитания и духовно-нравственного развития обучающихся в учебной и во внеучебной деятельности.</w:t>
            </w:r>
          </w:p>
          <w:p w:rsidR="00D229A7" w:rsidRPr="00AB790D" w:rsidRDefault="00D229A7" w:rsidP="00D229A7">
            <w:pPr>
              <w:widowControl/>
              <w:tabs>
                <w:tab w:val="left" w:pos="441"/>
              </w:tabs>
              <w:autoSpaceDE/>
              <w:adjustRightInd/>
              <w:rPr>
                <w:rFonts w:eastAsia="Calibri"/>
                <w:sz w:val="24"/>
                <w:szCs w:val="24"/>
                <w:lang w:eastAsia="en-US"/>
              </w:rPr>
            </w:pPr>
            <w:r w:rsidRPr="00AB790D">
              <w:rPr>
                <w:rFonts w:eastAsia="Calibri"/>
                <w:sz w:val="24"/>
                <w:szCs w:val="24"/>
                <w:lang w:eastAsia="en-US"/>
              </w:rPr>
              <w:t xml:space="preserve">- опытом самостоятельного отбора эффективных средств и способов достижения, оценки, коррекции результатов воспитания духовно-нравственного развития </w:t>
            </w:r>
          </w:p>
          <w:p w:rsidR="00D229A7" w:rsidRPr="00AB790D" w:rsidRDefault="00D229A7" w:rsidP="00D229A7">
            <w:pPr>
              <w:widowControl/>
              <w:tabs>
                <w:tab w:val="left" w:pos="441"/>
              </w:tabs>
              <w:autoSpaceDE/>
              <w:adjustRightInd/>
              <w:rPr>
                <w:rFonts w:eastAsia="Calibri"/>
                <w:sz w:val="24"/>
                <w:szCs w:val="24"/>
                <w:lang w:eastAsia="en-US"/>
              </w:rPr>
            </w:pPr>
            <w:r w:rsidRPr="00AB790D">
              <w:rPr>
                <w:rFonts w:eastAsia="Calibri"/>
                <w:sz w:val="24"/>
                <w:szCs w:val="24"/>
                <w:lang w:eastAsia="en-US"/>
              </w:rPr>
              <w:t xml:space="preserve">обучающихся в рамках учебного предмета и </w:t>
            </w:r>
            <w:r w:rsidRPr="00AB790D">
              <w:rPr>
                <w:rFonts w:eastAsia="Calibri"/>
                <w:lang w:eastAsia="en-US"/>
              </w:rPr>
              <w:t>внеучебной деятельности</w:t>
            </w:r>
          </w:p>
        </w:tc>
      </w:tr>
    </w:tbl>
    <w:p w:rsidR="002C174C" w:rsidRPr="00AB790D" w:rsidRDefault="002C174C" w:rsidP="002C174C">
      <w:pPr>
        <w:pStyle w:val="a4"/>
        <w:spacing w:after="0" w:line="240" w:lineRule="auto"/>
        <w:ind w:left="709"/>
        <w:jc w:val="both"/>
        <w:rPr>
          <w:rFonts w:ascii="Times New Roman" w:hAnsi="Times New Roman"/>
          <w:b/>
          <w:sz w:val="24"/>
          <w:szCs w:val="24"/>
        </w:rPr>
      </w:pPr>
    </w:p>
    <w:p w:rsidR="002C174C" w:rsidRPr="00AB790D" w:rsidRDefault="002C174C" w:rsidP="003D6467">
      <w:pPr>
        <w:pStyle w:val="a4"/>
        <w:numPr>
          <w:ilvl w:val="0"/>
          <w:numId w:val="3"/>
        </w:numPr>
        <w:spacing w:after="0" w:line="240" w:lineRule="auto"/>
        <w:ind w:left="0" w:firstLine="709"/>
        <w:jc w:val="both"/>
        <w:rPr>
          <w:rFonts w:ascii="Times New Roman" w:hAnsi="Times New Roman"/>
          <w:b/>
          <w:sz w:val="24"/>
          <w:szCs w:val="24"/>
        </w:rPr>
      </w:pPr>
      <w:r w:rsidRPr="00AB790D">
        <w:rPr>
          <w:rFonts w:ascii="Times New Roman" w:hAnsi="Times New Roman"/>
          <w:b/>
          <w:sz w:val="24"/>
          <w:szCs w:val="24"/>
        </w:rPr>
        <w:t>Указание места дисциплины в структуре образовательной программы</w:t>
      </w:r>
    </w:p>
    <w:p w:rsidR="002C174C" w:rsidRPr="00AB790D" w:rsidRDefault="002C174C" w:rsidP="002C174C">
      <w:pPr>
        <w:tabs>
          <w:tab w:val="left" w:pos="708"/>
        </w:tabs>
        <w:ind w:firstLine="709"/>
        <w:jc w:val="both"/>
        <w:rPr>
          <w:rFonts w:eastAsia="Calibri"/>
          <w:sz w:val="24"/>
          <w:szCs w:val="24"/>
          <w:lang w:eastAsia="en-US"/>
        </w:rPr>
      </w:pPr>
      <w:r w:rsidRPr="00AB790D">
        <w:rPr>
          <w:sz w:val="24"/>
          <w:szCs w:val="24"/>
        </w:rPr>
        <w:t xml:space="preserve">Дисциплина </w:t>
      </w:r>
      <w:r w:rsidR="0017274B" w:rsidRPr="00AB790D">
        <w:rPr>
          <w:sz w:val="24"/>
          <w:szCs w:val="24"/>
        </w:rPr>
        <w:t>Б1.В.10</w:t>
      </w:r>
      <w:r w:rsidRPr="00AB790D">
        <w:rPr>
          <w:sz w:val="24"/>
          <w:szCs w:val="24"/>
        </w:rPr>
        <w:t xml:space="preserve"> «</w:t>
      </w:r>
      <w:r w:rsidR="0017274B" w:rsidRPr="00AB790D">
        <w:rPr>
          <w:b/>
          <w:bCs/>
          <w:sz w:val="24"/>
          <w:szCs w:val="24"/>
        </w:rPr>
        <w:t>Методика преподавания учебного предмета «</w:t>
      </w:r>
      <w:r w:rsidR="007A11C1" w:rsidRPr="00AB790D">
        <w:rPr>
          <w:b/>
          <w:bCs/>
          <w:sz w:val="24"/>
          <w:szCs w:val="24"/>
        </w:rPr>
        <w:t>Информатика</w:t>
      </w:r>
      <w:r w:rsidR="0017274B" w:rsidRPr="00AB790D">
        <w:rPr>
          <w:b/>
          <w:bCs/>
          <w:sz w:val="24"/>
          <w:szCs w:val="24"/>
        </w:rPr>
        <w:t>»</w:t>
      </w:r>
      <w:r w:rsidRPr="00AB790D">
        <w:rPr>
          <w:sz w:val="24"/>
          <w:szCs w:val="24"/>
        </w:rPr>
        <w:t xml:space="preserve">» </w:t>
      </w:r>
      <w:r w:rsidRPr="00AB790D">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AB790D" w:rsidTr="009750B5">
        <w:tc>
          <w:tcPr>
            <w:tcW w:w="1678" w:type="dxa"/>
            <w:vMerge w:val="restart"/>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Код</w:t>
            </w:r>
          </w:p>
          <w:p w:rsidR="002C174C" w:rsidRPr="00AB790D" w:rsidRDefault="006C7BF5" w:rsidP="009750B5">
            <w:pPr>
              <w:tabs>
                <w:tab w:val="left" w:pos="708"/>
              </w:tabs>
              <w:jc w:val="center"/>
              <w:rPr>
                <w:rFonts w:eastAsia="Calibri"/>
                <w:sz w:val="22"/>
                <w:szCs w:val="22"/>
                <w:lang w:eastAsia="en-US"/>
              </w:rPr>
            </w:pPr>
            <w:r w:rsidRPr="00AB790D">
              <w:rPr>
                <w:rFonts w:eastAsia="Calibri"/>
                <w:sz w:val="22"/>
                <w:szCs w:val="22"/>
                <w:lang w:eastAsia="en-US"/>
              </w:rPr>
              <w:t>дисцип</w:t>
            </w:r>
            <w:r w:rsidR="002C174C" w:rsidRPr="00AB790D">
              <w:rPr>
                <w:rFonts w:eastAsia="Calibri"/>
                <w:sz w:val="22"/>
                <w:szCs w:val="22"/>
                <w:lang w:eastAsia="en-US"/>
              </w:rPr>
              <w:t>лины</w:t>
            </w:r>
          </w:p>
        </w:tc>
        <w:tc>
          <w:tcPr>
            <w:tcW w:w="2378" w:type="dxa"/>
            <w:vMerge w:val="restart"/>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Наименование</w:t>
            </w:r>
          </w:p>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дисциплины</w:t>
            </w:r>
          </w:p>
        </w:tc>
        <w:tc>
          <w:tcPr>
            <w:tcW w:w="4368" w:type="dxa"/>
            <w:gridSpan w:val="2"/>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Содержательно-логические связи</w:t>
            </w:r>
          </w:p>
        </w:tc>
        <w:tc>
          <w:tcPr>
            <w:tcW w:w="1147" w:type="dxa"/>
            <w:vMerge w:val="restart"/>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Коды форми-руемых компе-тенций</w:t>
            </w:r>
          </w:p>
        </w:tc>
      </w:tr>
      <w:tr w:rsidR="002C174C" w:rsidRPr="00AB790D" w:rsidTr="009750B5">
        <w:tc>
          <w:tcPr>
            <w:tcW w:w="1678" w:type="dxa"/>
            <w:vMerge/>
            <w:vAlign w:val="center"/>
          </w:tcPr>
          <w:p w:rsidR="002C174C" w:rsidRPr="00AB790D" w:rsidRDefault="002C174C" w:rsidP="009750B5">
            <w:pPr>
              <w:tabs>
                <w:tab w:val="left" w:pos="708"/>
              </w:tabs>
              <w:jc w:val="both"/>
              <w:rPr>
                <w:rFonts w:eastAsia="Calibri"/>
                <w:sz w:val="22"/>
                <w:szCs w:val="22"/>
                <w:lang w:eastAsia="en-US"/>
              </w:rPr>
            </w:pPr>
          </w:p>
        </w:tc>
        <w:tc>
          <w:tcPr>
            <w:tcW w:w="2378" w:type="dxa"/>
            <w:vMerge/>
            <w:vAlign w:val="center"/>
          </w:tcPr>
          <w:p w:rsidR="002C174C" w:rsidRPr="00AB790D" w:rsidRDefault="002C174C" w:rsidP="009750B5">
            <w:pPr>
              <w:tabs>
                <w:tab w:val="left" w:pos="708"/>
              </w:tabs>
              <w:jc w:val="both"/>
              <w:rPr>
                <w:rFonts w:eastAsia="Calibri"/>
                <w:sz w:val="22"/>
                <w:szCs w:val="22"/>
                <w:lang w:eastAsia="en-US"/>
              </w:rPr>
            </w:pPr>
          </w:p>
        </w:tc>
        <w:tc>
          <w:tcPr>
            <w:tcW w:w="4368" w:type="dxa"/>
            <w:gridSpan w:val="2"/>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Наименование дисциплин, практик</w:t>
            </w:r>
          </w:p>
        </w:tc>
        <w:tc>
          <w:tcPr>
            <w:tcW w:w="1147" w:type="dxa"/>
            <w:vMerge/>
            <w:vAlign w:val="center"/>
          </w:tcPr>
          <w:p w:rsidR="002C174C" w:rsidRPr="00AB790D" w:rsidRDefault="002C174C" w:rsidP="009750B5">
            <w:pPr>
              <w:tabs>
                <w:tab w:val="left" w:pos="708"/>
              </w:tabs>
              <w:jc w:val="both"/>
              <w:rPr>
                <w:rFonts w:eastAsia="Calibri"/>
                <w:sz w:val="22"/>
                <w:szCs w:val="22"/>
                <w:lang w:eastAsia="en-US"/>
              </w:rPr>
            </w:pPr>
          </w:p>
        </w:tc>
      </w:tr>
      <w:tr w:rsidR="002C174C" w:rsidRPr="00AB790D" w:rsidTr="009750B5">
        <w:tc>
          <w:tcPr>
            <w:tcW w:w="1678" w:type="dxa"/>
            <w:vMerge/>
            <w:vAlign w:val="center"/>
          </w:tcPr>
          <w:p w:rsidR="002C174C" w:rsidRPr="00AB790D" w:rsidRDefault="002C174C" w:rsidP="009750B5">
            <w:pPr>
              <w:tabs>
                <w:tab w:val="left" w:pos="708"/>
              </w:tabs>
              <w:jc w:val="both"/>
              <w:rPr>
                <w:rFonts w:eastAsia="Calibri"/>
                <w:sz w:val="22"/>
                <w:szCs w:val="22"/>
                <w:lang w:eastAsia="en-US"/>
              </w:rPr>
            </w:pPr>
          </w:p>
        </w:tc>
        <w:tc>
          <w:tcPr>
            <w:tcW w:w="2378" w:type="dxa"/>
            <w:vMerge/>
            <w:vAlign w:val="center"/>
          </w:tcPr>
          <w:p w:rsidR="002C174C" w:rsidRPr="00AB790D" w:rsidRDefault="002C174C" w:rsidP="009750B5">
            <w:pPr>
              <w:tabs>
                <w:tab w:val="left" w:pos="708"/>
              </w:tabs>
              <w:jc w:val="both"/>
              <w:rPr>
                <w:rFonts w:eastAsia="Calibri"/>
                <w:sz w:val="22"/>
                <w:szCs w:val="22"/>
                <w:lang w:eastAsia="en-US"/>
              </w:rPr>
            </w:pPr>
          </w:p>
        </w:tc>
        <w:tc>
          <w:tcPr>
            <w:tcW w:w="2083" w:type="dxa"/>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на которые опирается содержание данной учебной дисциплины</w:t>
            </w:r>
          </w:p>
        </w:tc>
        <w:tc>
          <w:tcPr>
            <w:tcW w:w="2285" w:type="dxa"/>
            <w:vAlign w:val="center"/>
          </w:tcPr>
          <w:p w:rsidR="002C174C" w:rsidRPr="00AB790D" w:rsidRDefault="002C174C" w:rsidP="009750B5">
            <w:pPr>
              <w:tabs>
                <w:tab w:val="left" w:pos="708"/>
              </w:tabs>
              <w:jc w:val="center"/>
              <w:rPr>
                <w:rFonts w:eastAsia="Calibri"/>
                <w:sz w:val="22"/>
                <w:szCs w:val="22"/>
                <w:lang w:eastAsia="en-US"/>
              </w:rPr>
            </w:pPr>
            <w:r w:rsidRPr="00AB790D">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2C174C" w:rsidRPr="00AB790D" w:rsidRDefault="002C174C" w:rsidP="009750B5">
            <w:pPr>
              <w:tabs>
                <w:tab w:val="left" w:pos="708"/>
              </w:tabs>
              <w:jc w:val="both"/>
              <w:rPr>
                <w:rFonts w:eastAsia="Calibri"/>
                <w:sz w:val="22"/>
                <w:szCs w:val="22"/>
                <w:lang w:eastAsia="en-US"/>
              </w:rPr>
            </w:pPr>
          </w:p>
        </w:tc>
      </w:tr>
      <w:tr w:rsidR="002C174C" w:rsidRPr="00AB790D" w:rsidTr="008725BA">
        <w:tc>
          <w:tcPr>
            <w:tcW w:w="1678" w:type="dxa"/>
            <w:vAlign w:val="center"/>
          </w:tcPr>
          <w:p w:rsidR="002C174C" w:rsidRPr="00AB790D" w:rsidRDefault="0017274B" w:rsidP="009750B5">
            <w:pPr>
              <w:tabs>
                <w:tab w:val="left" w:pos="708"/>
              </w:tabs>
              <w:jc w:val="both"/>
              <w:rPr>
                <w:rFonts w:eastAsia="Calibri"/>
                <w:sz w:val="22"/>
                <w:szCs w:val="22"/>
                <w:lang w:eastAsia="en-US"/>
              </w:rPr>
            </w:pPr>
            <w:r w:rsidRPr="00AB790D">
              <w:rPr>
                <w:rFonts w:eastAsia="Calibri"/>
                <w:sz w:val="22"/>
                <w:szCs w:val="22"/>
                <w:lang w:eastAsia="en-US"/>
              </w:rPr>
              <w:t>Б1.В.10</w:t>
            </w:r>
          </w:p>
        </w:tc>
        <w:tc>
          <w:tcPr>
            <w:tcW w:w="2378" w:type="dxa"/>
            <w:vAlign w:val="center"/>
          </w:tcPr>
          <w:p w:rsidR="002C174C" w:rsidRPr="00AB790D" w:rsidRDefault="0017274B" w:rsidP="009750B5">
            <w:pPr>
              <w:tabs>
                <w:tab w:val="left" w:pos="708"/>
              </w:tabs>
              <w:jc w:val="both"/>
              <w:rPr>
                <w:rFonts w:eastAsia="Calibri"/>
                <w:sz w:val="22"/>
                <w:szCs w:val="22"/>
                <w:lang w:eastAsia="en-US"/>
              </w:rPr>
            </w:pPr>
            <w:r w:rsidRPr="00AB790D">
              <w:rPr>
                <w:bCs/>
                <w:sz w:val="22"/>
                <w:szCs w:val="22"/>
              </w:rPr>
              <w:t>Методика преподавания учебного предмета «</w:t>
            </w:r>
            <w:r w:rsidR="007A11C1" w:rsidRPr="00AB790D">
              <w:rPr>
                <w:bCs/>
                <w:sz w:val="22"/>
                <w:szCs w:val="22"/>
              </w:rPr>
              <w:t>Информатика</w:t>
            </w:r>
            <w:r w:rsidRPr="00AB790D">
              <w:rPr>
                <w:bCs/>
                <w:sz w:val="22"/>
                <w:szCs w:val="22"/>
              </w:rPr>
              <w:t>»</w:t>
            </w:r>
          </w:p>
        </w:tc>
        <w:tc>
          <w:tcPr>
            <w:tcW w:w="2083" w:type="dxa"/>
            <w:vAlign w:val="center"/>
          </w:tcPr>
          <w:p w:rsidR="00B12B1C" w:rsidRPr="00AB790D" w:rsidRDefault="00B12B1C" w:rsidP="0017274B">
            <w:pPr>
              <w:jc w:val="both"/>
              <w:rPr>
                <w:sz w:val="22"/>
                <w:szCs w:val="22"/>
              </w:rPr>
            </w:pPr>
            <w:r w:rsidRPr="00AB790D">
              <w:rPr>
                <w:sz w:val="22"/>
                <w:szCs w:val="22"/>
              </w:rPr>
              <w:t xml:space="preserve">Успешное освоение программы учебных </w:t>
            </w:r>
            <w:r w:rsidR="008725BA" w:rsidRPr="00AB790D">
              <w:rPr>
                <w:sz w:val="22"/>
                <w:szCs w:val="22"/>
              </w:rPr>
              <w:t>дисциплин</w:t>
            </w:r>
            <w:r w:rsidRPr="00AB790D">
              <w:rPr>
                <w:sz w:val="22"/>
                <w:szCs w:val="22"/>
              </w:rPr>
              <w:t>:</w:t>
            </w:r>
          </w:p>
          <w:p w:rsidR="0017274B" w:rsidRPr="00AB790D" w:rsidRDefault="008725BA" w:rsidP="0017274B">
            <w:pPr>
              <w:jc w:val="both"/>
              <w:rPr>
                <w:sz w:val="22"/>
                <w:szCs w:val="22"/>
              </w:rPr>
            </w:pPr>
            <w:r w:rsidRPr="00AB790D">
              <w:rPr>
                <w:sz w:val="22"/>
                <w:szCs w:val="22"/>
              </w:rPr>
              <w:t>Педагогика, Современные информационные технологии</w:t>
            </w:r>
          </w:p>
          <w:p w:rsidR="00952A2E" w:rsidRPr="00AB790D" w:rsidRDefault="00952A2E" w:rsidP="00952A2E">
            <w:pPr>
              <w:jc w:val="both"/>
              <w:rPr>
                <w:sz w:val="22"/>
                <w:szCs w:val="22"/>
              </w:rPr>
            </w:pPr>
          </w:p>
          <w:p w:rsidR="002C174C" w:rsidRPr="00AB790D" w:rsidRDefault="002C174C" w:rsidP="008E596F">
            <w:pPr>
              <w:jc w:val="both"/>
              <w:rPr>
                <w:sz w:val="22"/>
                <w:szCs w:val="22"/>
              </w:rPr>
            </w:pPr>
          </w:p>
        </w:tc>
        <w:tc>
          <w:tcPr>
            <w:tcW w:w="2285" w:type="dxa"/>
          </w:tcPr>
          <w:p w:rsidR="002C174C" w:rsidRPr="00AB790D" w:rsidRDefault="008725BA" w:rsidP="008725BA">
            <w:pPr>
              <w:rPr>
                <w:sz w:val="22"/>
                <w:szCs w:val="22"/>
              </w:rPr>
            </w:pPr>
            <w:r w:rsidRPr="00AB790D">
              <w:rPr>
                <w:rFonts w:eastAsia="Calibri"/>
                <w:sz w:val="22"/>
                <w:szCs w:val="22"/>
                <w:lang w:eastAsia="en-US"/>
              </w:rPr>
              <w:t>Производственная практика (преддипломная практика, практика по получению профессиональных умений и опыта профессиональной деятельности), Защита выпускной квалификационной работы</w:t>
            </w:r>
          </w:p>
        </w:tc>
        <w:tc>
          <w:tcPr>
            <w:tcW w:w="1147" w:type="dxa"/>
            <w:vAlign w:val="center"/>
          </w:tcPr>
          <w:p w:rsidR="0000054B" w:rsidRPr="00AB790D" w:rsidRDefault="0017274B" w:rsidP="0000054B">
            <w:pPr>
              <w:tabs>
                <w:tab w:val="left" w:pos="708"/>
              </w:tabs>
              <w:jc w:val="both"/>
              <w:rPr>
                <w:rFonts w:eastAsia="Calibri"/>
                <w:sz w:val="22"/>
                <w:szCs w:val="22"/>
                <w:lang w:eastAsia="en-US"/>
              </w:rPr>
            </w:pPr>
            <w:r w:rsidRPr="00AB790D">
              <w:rPr>
                <w:rFonts w:eastAsia="Calibri"/>
                <w:sz w:val="22"/>
                <w:szCs w:val="22"/>
                <w:lang w:eastAsia="en-US"/>
              </w:rPr>
              <w:t>ПК-1; ПК-2; ПК-3</w:t>
            </w:r>
          </w:p>
          <w:p w:rsidR="008725BA" w:rsidRPr="00AB790D" w:rsidRDefault="008725BA" w:rsidP="008E596F">
            <w:pPr>
              <w:tabs>
                <w:tab w:val="left" w:pos="708"/>
              </w:tabs>
              <w:jc w:val="both"/>
              <w:rPr>
                <w:rFonts w:eastAsia="Calibri"/>
                <w:sz w:val="22"/>
                <w:szCs w:val="22"/>
                <w:lang w:eastAsia="en-US"/>
              </w:rPr>
            </w:pPr>
          </w:p>
        </w:tc>
      </w:tr>
    </w:tbl>
    <w:p w:rsidR="002C174C" w:rsidRPr="00AB790D" w:rsidRDefault="002C174C" w:rsidP="002C174C">
      <w:pPr>
        <w:ind w:firstLine="709"/>
        <w:contextualSpacing/>
        <w:jc w:val="both"/>
        <w:rPr>
          <w:rFonts w:eastAsia="Calibri"/>
          <w:b/>
          <w:spacing w:val="4"/>
          <w:lang w:eastAsia="en-US"/>
        </w:rPr>
      </w:pPr>
    </w:p>
    <w:p w:rsidR="002C174C" w:rsidRPr="00AB790D" w:rsidRDefault="002C174C" w:rsidP="002C174C">
      <w:pPr>
        <w:ind w:firstLine="709"/>
        <w:contextualSpacing/>
        <w:jc w:val="both"/>
        <w:rPr>
          <w:rFonts w:eastAsia="Calibri"/>
          <w:b/>
          <w:spacing w:val="4"/>
          <w:sz w:val="24"/>
          <w:szCs w:val="24"/>
          <w:lang w:eastAsia="en-US"/>
        </w:rPr>
      </w:pPr>
      <w:r w:rsidRPr="00AB790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AB790D" w:rsidRDefault="002C174C" w:rsidP="002C174C">
      <w:pPr>
        <w:ind w:firstLine="709"/>
        <w:jc w:val="both"/>
        <w:rPr>
          <w:sz w:val="24"/>
          <w:szCs w:val="24"/>
        </w:rPr>
      </w:pPr>
    </w:p>
    <w:p w:rsidR="002C174C" w:rsidRPr="00AB790D" w:rsidRDefault="002C174C" w:rsidP="002C174C">
      <w:pPr>
        <w:ind w:firstLine="709"/>
        <w:jc w:val="both"/>
        <w:rPr>
          <w:rFonts w:eastAsia="Calibri"/>
          <w:sz w:val="24"/>
          <w:szCs w:val="24"/>
          <w:lang w:eastAsia="en-US"/>
        </w:rPr>
      </w:pPr>
      <w:r w:rsidRPr="00AB790D">
        <w:rPr>
          <w:rFonts w:eastAsia="Calibri"/>
          <w:sz w:val="24"/>
          <w:szCs w:val="24"/>
          <w:lang w:eastAsia="en-US"/>
        </w:rPr>
        <w:t xml:space="preserve">Объем учебной дисциплины – </w:t>
      </w:r>
      <w:r w:rsidR="00F4264A" w:rsidRPr="00AB790D">
        <w:rPr>
          <w:rFonts w:eastAsia="Calibri"/>
          <w:sz w:val="24"/>
          <w:szCs w:val="24"/>
          <w:lang w:eastAsia="en-US"/>
        </w:rPr>
        <w:t>8 зачетных</w:t>
      </w:r>
      <w:r w:rsidRPr="00AB790D">
        <w:rPr>
          <w:rFonts w:eastAsia="Calibri"/>
          <w:sz w:val="24"/>
          <w:szCs w:val="24"/>
          <w:lang w:eastAsia="en-US"/>
        </w:rPr>
        <w:t xml:space="preserve"> единиц</w:t>
      </w:r>
      <w:r w:rsidR="00F4264A" w:rsidRPr="00AB790D">
        <w:rPr>
          <w:rFonts w:eastAsia="Calibri"/>
          <w:sz w:val="24"/>
          <w:szCs w:val="24"/>
          <w:lang w:eastAsia="en-US"/>
        </w:rPr>
        <w:t xml:space="preserve"> – 28</w:t>
      </w:r>
      <w:r w:rsidRPr="00AB790D">
        <w:rPr>
          <w:rFonts w:eastAsia="Calibri"/>
          <w:sz w:val="24"/>
          <w:szCs w:val="24"/>
          <w:lang w:eastAsia="en-US"/>
        </w:rPr>
        <w:t>8 академических часов</w:t>
      </w:r>
    </w:p>
    <w:p w:rsidR="002C174C" w:rsidRPr="00AB790D" w:rsidRDefault="002C174C" w:rsidP="002C174C">
      <w:pPr>
        <w:ind w:firstLine="709"/>
        <w:jc w:val="both"/>
        <w:rPr>
          <w:rFonts w:eastAsia="Calibri"/>
          <w:sz w:val="24"/>
          <w:szCs w:val="24"/>
          <w:lang w:eastAsia="en-US"/>
        </w:rPr>
      </w:pPr>
      <w:r w:rsidRPr="00AB790D">
        <w:rPr>
          <w:rFonts w:eastAsia="Calibri"/>
          <w:sz w:val="24"/>
          <w:szCs w:val="24"/>
          <w:lang w:eastAsia="en-US"/>
        </w:rPr>
        <w:t>Из них</w:t>
      </w:r>
      <w:r w:rsidRPr="00AB790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AB790D" w:rsidTr="009750B5">
        <w:tc>
          <w:tcPr>
            <w:tcW w:w="4365" w:type="dxa"/>
          </w:tcPr>
          <w:p w:rsidR="002C174C" w:rsidRPr="00AB790D" w:rsidRDefault="002C174C" w:rsidP="009750B5">
            <w:pPr>
              <w:jc w:val="both"/>
              <w:rPr>
                <w:rFonts w:eastAsia="Calibri"/>
                <w:sz w:val="24"/>
                <w:szCs w:val="24"/>
                <w:lang w:eastAsia="en-US"/>
              </w:rPr>
            </w:pPr>
          </w:p>
        </w:tc>
        <w:tc>
          <w:tcPr>
            <w:tcW w:w="2693"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Очная форма обучения</w:t>
            </w:r>
          </w:p>
        </w:tc>
        <w:tc>
          <w:tcPr>
            <w:tcW w:w="2517"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 xml:space="preserve">Заочная форма </w:t>
            </w:r>
          </w:p>
          <w:p w:rsidR="002C174C" w:rsidRPr="00AB790D" w:rsidRDefault="002C174C" w:rsidP="009750B5">
            <w:pPr>
              <w:jc w:val="center"/>
              <w:rPr>
                <w:rFonts w:eastAsia="Calibri"/>
                <w:sz w:val="24"/>
                <w:szCs w:val="24"/>
                <w:lang w:eastAsia="en-US"/>
              </w:rPr>
            </w:pPr>
            <w:r w:rsidRPr="00AB790D">
              <w:rPr>
                <w:rFonts w:eastAsia="Calibri"/>
                <w:sz w:val="24"/>
                <w:szCs w:val="24"/>
                <w:lang w:eastAsia="en-US"/>
              </w:rPr>
              <w:t>обучения</w:t>
            </w:r>
          </w:p>
        </w:tc>
      </w:tr>
      <w:tr w:rsidR="002C174C" w:rsidRPr="00AB790D" w:rsidTr="009750B5">
        <w:tc>
          <w:tcPr>
            <w:tcW w:w="4365" w:type="dxa"/>
          </w:tcPr>
          <w:p w:rsidR="002C174C" w:rsidRPr="00AB790D" w:rsidRDefault="002C174C" w:rsidP="009750B5">
            <w:pPr>
              <w:jc w:val="both"/>
              <w:rPr>
                <w:rFonts w:eastAsia="Calibri"/>
                <w:sz w:val="24"/>
                <w:szCs w:val="24"/>
                <w:lang w:eastAsia="en-US"/>
              </w:rPr>
            </w:pPr>
            <w:r w:rsidRPr="00AB790D">
              <w:rPr>
                <w:rFonts w:eastAsia="Calibri"/>
                <w:sz w:val="24"/>
                <w:szCs w:val="24"/>
                <w:lang w:eastAsia="en-US"/>
              </w:rPr>
              <w:t>Контактная работа</w:t>
            </w:r>
          </w:p>
        </w:tc>
        <w:tc>
          <w:tcPr>
            <w:tcW w:w="2693" w:type="dxa"/>
            <w:vAlign w:val="center"/>
          </w:tcPr>
          <w:p w:rsidR="002C174C" w:rsidRPr="00AB790D" w:rsidRDefault="00A37825" w:rsidP="009750B5">
            <w:pPr>
              <w:jc w:val="center"/>
              <w:rPr>
                <w:rFonts w:eastAsia="Calibri"/>
                <w:sz w:val="24"/>
                <w:szCs w:val="24"/>
                <w:lang w:eastAsia="en-US"/>
              </w:rPr>
            </w:pPr>
            <w:r w:rsidRPr="00AB790D">
              <w:rPr>
                <w:rFonts w:eastAsia="Calibri"/>
                <w:sz w:val="24"/>
                <w:szCs w:val="24"/>
                <w:lang w:eastAsia="en-US"/>
              </w:rPr>
              <w:t>160</w:t>
            </w:r>
          </w:p>
        </w:tc>
        <w:tc>
          <w:tcPr>
            <w:tcW w:w="2517"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16</w:t>
            </w:r>
          </w:p>
        </w:tc>
      </w:tr>
      <w:tr w:rsidR="002C174C" w:rsidRPr="00AB790D" w:rsidTr="009750B5">
        <w:tc>
          <w:tcPr>
            <w:tcW w:w="4365" w:type="dxa"/>
          </w:tcPr>
          <w:p w:rsidR="002C174C" w:rsidRPr="00AB790D" w:rsidRDefault="002C174C" w:rsidP="009750B5">
            <w:pPr>
              <w:jc w:val="both"/>
              <w:rPr>
                <w:rFonts w:eastAsia="Calibri"/>
                <w:sz w:val="24"/>
                <w:szCs w:val="24"/>
                <w:lang w:eastAsia="en-US"/>
              </w:rPr>
            </w:pPr>
            <w:r w:rsidRPr="00AB790D">
              <w:rPr>
                <w:rFonts w:eastAsia="Calibri"/>
                <w:sz w:val="24"/>
                <w:szCs w:val="24"/>
                <w:lang w:eastAsia="en-US"/>
              </w:rPr>
              <w:t>Лекций</w:t>
            </w:r>
          </w:p>
        </w:tc>
        <w:tc>
          <w:tcPr>
            <w:tcW w:w="2693" w:type="dxa"/>
            <w:vAlign w:val="center"/>
          </w:tcPr>
          <w:p w:rsidR="002C174C" w:rsidRPr="00AB790D" w:rsidRDefault="00A37825" w:rsidP="009750B5">
            <w:pPr>
              <w:jc w:val="center"/>
              <w:rPr>
                <w:rFonts w:eastAsia="Calibri"/>
                <w:sz w:val="24"/>
                <w:szCs w:val="24"/>
                <w:lang w:eastAsia="en-US"/>
              </w:rPr>
            </w:pPr>
            <w:r w:rsidRPr="00AB790D">
              <w:rPr>
                <w:rFonts w:eastAsia="Calibri"/>
                <w:sz w:val="24"/>
                <w:szCs w:val="24"/>
                <w:lang w:eastAsia="en-US"/>
              </w:rPr>
              <w:t>72</w:t>
            </w:r>
          </w:p>
        </w:tc>
        <w:tc>
          <w:tcPr>
            <w:tcW w:w="2517"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6</w:t>
            </w:r>
          </w:p>
        </w:tc>
      </w:tr>
      <w:tr w:rsidR="002C174C" w:rsidRPr="00AB790D" w:rsidTr="009750B5">
        <w:tc>
          <w:tcPr>
            <w:tcW w:w="4365" w:type="dxa"/>
          </w:tcPr>
          <w:p w:rsidR="002C174C" w:rsidRPr="00AB790D" w:rsidRDefault="002C174C" w:rsidP="009750B5">
            <w:pPr>
              <w:jc w:val="both"/>
              <w:rPr>
                <w:rFonts w:eastAsia="Calibri"/>
                <w:sz w:val="24"/>
                <w:szCs w:val="24"/>
                <w:lang w:eastAsia="en-US"/>
              </w:rPr>
            </w:pPr>
            <w:r w:rsidRPr="00AB790D">
              <w:rPr>
                <w:rFonts w:eastAsia="Calibri"/>
                <w:sz w:val="24"/>
                <w:szCs w:val="24"/>
                <w:lang w:eastAsia="en-US"/>
              </w:rPr>
              <w:t>Лабораторных работ</w:t>
            </w:r>
          </w:p>
        </w:tc>
        <w:tc>
          <w:tcPr>
            <w:tcW w:w="2693"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w:t>
            </w:r>
          </w:p>
        </w:tc>
        <w:tc>
          <w:tcPr>
            <w:tcW w:w="2517"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w:t>
            </w:r>
          </w:p>
        </w:tc>
      </w:tr>
      <w:tr w:rsidR="002C174C" w:rsidRPr="00AB790D" w:rsidTr="009750B5">
        <w:tc>
          <w:tcPr>
            <w:tcW w:w="4365" w:type="dxa"/>
          </w:tcPr>
          <w:p w:rsidR="002C174C" w:rsidRPr="00AB790D" w:rsidRDefault="002C174C" w:rsidP="009750B5">
            <w:pPr>
              <w:jc w:val="both"/>
              <w:rPr>
                <w:rFonts w:eastAsia="Calibri"/>
                <w:sz w:val="24"/>
                <w:szCs w:val="24"/>
                <w:lang w:eastAsia="en-US"/>
              </w:rPr>
            </w:pPr>
            <w:r w:rsidRPr="00AB790D">
              <w:rPr>
                <w:rFonts w:eastAsia="Calibri"/>
                <w:sz w:val="24"/>
                <w:szCs w:val="24"/>
                <w:lang w:eastAsia="en-US"/>
              </w:rPr>
              <w:t>Практических занятий</w:t>
            </w:r>
          </w:p>
        </w:tc>
        <w:tc>
          <w:tcPr>
            <w:tcW w:w="2693" w:type="dxa"/>
            <w:vAlign w:val="center"/>
          </w:tcPr>
          <w:p w:rsidR="002C174C" w:rsidRPr="00AB790D" w:rsidRDefault="00B95011" w:rsidP="009750B5">
            <w:pPr>
              <w:jc w:val="center"/>
              <w:rPr>
                <w:rFonts w:eastAsia="Calibri"/>
                <w:sz w:val="24"/>
                <w:szCs w:val="24"/>
                <w:lang w:eastAsia="en-US"/>
              </w:rPr>
            </w:pPr>
            <w:r w:rsidRPr="00AB790D">
              <w:rPr>
                <w:rFonts w:eastAsia="Calibri"/>
                <w:sz w:val="24"/>
                <w:szCs w:val="24"/>
                <w:lang w:eastAsia="en-US"/>
              </w:rPr>
              <w:t>88</w:t>
            </w:r>
          </w:p>
        </w:tc>
        <w:tc>
          <w:tcPr>
            <w:tcW w:w="2517" w:type="dxa"/>
            <w:vAlign w:val="center"/>
          </w:tcPr>
          <w:p w:rsidR="002C174C" w:rsidRPr="00AB790D" w:rsidRDefault="002C174C" w:rsidP="009750B5">
            <w:pPr>
              <w:jc w:val="center"/>
              <w:rPr>
                <w:rFonts w:eastAsia="Calibri"/>
                <w:sz w:val="24"/>
                <w:szCs w:val="24"/>
                <w:lang w:eastAsia="en-US"/>
              </w:rPr>
            </w:pPr>
            <w:r w:rsidRPr="00AB790D">
              <w:rPr>
                <w:rFonts w:eastAsia="Calibri"/>
                <w:sz w:val="24"/>
                <w:szCs w:val="24"/>
                <w:lang w:eastAsia="en-US"/>
              </w:rPr>
              <w:t>10</w:t>
            </w:r>
          </w:p>
        </w:tc>
      </w:tr>
      <w:tr w:rsidR="002C174C" w:rsidRPr="00AB790D" w:rsidTr="009750B5">
        <w:tc>
          <w:tcPr>
            <w:tcW w:w="4365" w:type="dxa"/>
          </w:tcPr>
          <w:p w:rsidR="002C174C" w:rsidRPr="00AB790D" w:rsidRDefault="002C174C" w:rsidP="009750B5">
            <w:pPr>
              <w:jc w:val="both"/>
              <w:rPr>
                <w:rFonts w:eastAsia="Calibri"/>
                <w:sz w:val="24"/>
                <w:szCs w:val="24"/>
                <w:lang w:eastAsia="en-US"/>
              </w:rPr>
            </w:pPr>
            <w:r w:rsidRPr="00AB790D">
              <w:rPr>
                <w:rFonts w:eastAsia="Calibri"/>
                <w:sz w:val="24"/>
                <w:szCs w:val="24"/>
                <w:lang w:eastAsia="en-US"/>
              </w:rPr>
              <w:t>Самостоятельная работа обучающихся</w:t>
            </w:r>
          </w:p>
        </w:tc>
        <w:tc>
          <w:tcPr>
            <w:tcW w:w="2693" w:type="dxa"/>
            <w:vAlign w:val="center"/>
          </w:tcPr>
          <w:p w:rsidR="002C174C" w:rsidRPr="00AB790D" w:rsidRDefault="00A37825" w:rsidP="00FC665F">
            <w:pPr>
              <w:jc w:val="center"/>
              <w:rPr>
                <w:rFonts w:eastAsia="Calibri"/>
                <w:sz w:val="24"/>
                <w:szCs w:val="24"/>
                <w:lang w:eastAsia="en-US"/>
              </w:rPr>
            </w:pPr>
            <w:r w:rsidRPr="00AB790D">
              <w:rPr>
                <w:rFonts w:eastAsia="Calibri"/>
                <w:sz w:val="24"/>
                <w:szCs w:val="24"/>
                <w:lang w:eastAsia="en-US"/>
              </w:rPr>
              <w:t>101</w:t>
            </w:r>
          </w:p>
        </w:tc>
        <w:tc>
          <w:tcPr>
            <w:tcW w:w="2517" w:type="dxa"/>
            <w:vAlign w:val="center"/>
          </w:tcPr>
          <w:p w:rsidR="002C174C" w:rsidRPr="00AB790D" w:rsidRDefault="00A37825" w:rsidP="00FC665F">
            <w:pPr>
              <w:jc w:val="center"/>
              <w:rPr>
                <w:rFonts w:eastAsia="Calibri"/>
                <w:sz w:val="24"/>
                <w:szCs w:val="24"/>
                <w:lang w:eastAsia="en-US"/>
              </w:rPr>
            </w:pPr>
            <w:r w:rsidRPr="00AB790D">
              <w:rPr>
                <w:rFonts w:eastAsia="Calibri"/>
                <w:sz w:val="24"/>
                <w:szCs w:val="24"/>
                <w:lang w:eastAsia="en-US"/>
              </w:rPr>
              <w:t>343</w:t>
            </w:r>
          </w:p>
        </w:tc>
      </w:tr>
      <w:tr w:rsidR="008372AE" w:rsidRPr="00AB790D" w:rsidTr="009750B5">
        <w:tc>
          <w:tcPr>
            <w:tcW w:w="4365" w:type="dxa"/>
          </w:tcPr>
          <w:p w:rsidR="008372AE" w:rsidRPr="00AB790D" w:rsidRDefault="008372AE" w:rsidP="00717EB2">
            <w:pPr>
              <w:widowControl/>
              <w:autoSpaceDE/>
              <w:autoSpaceDN/>
              <w:adjustRightInd/>
              <w:jc w:val="both"/>
              <w:rPr>
                <w:rFonts w:eastAsia="Calibri"/>
                <w:sz w:val="24"/>
                <w:szCs w:val="24"/>
                <w:lang w:eastAsia="en-US"/>
              </w:rPr>
            </w:pPr>
            <w:r w:rsidRPr="00AB790D">
              <w:rPr>
                <w:rFonts w:eastAsia="Calibri"/>
                <w:sz w:val="24"/>
                <w:szCs w:val="24"/>
                <w:lang w:eastAsia="en-US"/>
              </w:rPr>
              <w:t>В т.ч курсовая работа</w:t>
            </w:r>
          </w:p>
        </w:tc>
        <w:tc>
          <w:tcPr>
            <w:tcW w:w="2693" w:type="dxa"/>
            <w:vAlign w:val="center"/>
          </w:tcPr>
          <w:p w:rsidR="008372AE" w:rsidRPr="00AB790D" w:rsidRDefault="00A37825" w:rsidP="00717EB2">
            <w:pPr>
              <w:widowControl/>
              <w:autoSpaceDE/>
              <w:autoSpaceDN/>
              <w:adjustRightInd/>
              <w:jc w:val="center"/>
              <w:rPr>
                <w:rFonts w:eastAsia="Calibri"/>
                <w:sz w:val="24"/>
                <w:szCs w:val="24"/>
                <w:lang w:eastAsia="en-US"/>
              </w:rPr>
            </w:pPr>
            <w:r w:rsidRPr="00AB790D">
              <w:rPr>
                <w:rFonts w:eastAsia="Calibri"/>
                <w:sz w:val="24"/>
                <w:szCs w:val="24"/>
                <w:lang w:eastAsia="en-US"/>
              </w:rPr>
              <w:t>5</w:t>
            </w:r>
          </w:p>
        </w:tc>
        <w:tc>
          <w:tcPr>
            <w:tcW w:w="2517" w:type="dxa"/>
            <w:vAlign w:val="center"/>
          </w:tcPr>
          <w:p w:rsidR="008372AE" w:rsidRPr="00AB790D" w:rsidRDefault="00A37825" w:rsidP="00717EB2">
            <w:pPr>
              <w:widowControl/>
              <w:autoSpaceDE/>
              <w:autoSpaceDN/>
              <w:adjustRightInd/>
              <w:jc w:val="center"/>
              <w:rPr>
                <w:rFonts w:eastAsia="Calibri"/>
                <w:sz w:val="24"/>
                <w:szCs w:val="24"/>
                <w:lang w:eastAsia="en-US"/>
              </w:rPr>
            </w:pPr>
            <w:r w:rsidRPr="00AB790D">
              <w:rPr>
                <w:rFonts w:eastAsia="Calibri"/>
                <w:sz w:val="24"/>
                <w:szCs w:val="24"/>
                <w:lang w:eastAsia="en-US"/>
              </w:rPr>
              <w:t>3</w:t>
            </w:r>
          </w:p>
        </w:tc>
      </w:tr>
      <w:tr w:rsidR="008372AE" w:rsidRPr="00AB790D" w:rsidTr="009750B5">
        <w:tc>
          <w:tcPr>
            <w:tcW w:w="4365" w:type="dxa"/>
          </w:tcPr>
          <w:p w:rsidR="008372AE" w:rsidRPr="00AB790D" w:rsidRDefault="008372AE" w:rsidP="009750B5">
            <w:pPr>
              <w:jc w:val="both"/>
              <w:rPr>
                <w:rFonts w:eastAsia="Calibri"/>
                <w:sz w:val="24"/>
                <w:szCs w:val="24"/>
                <w:lang w:eastAsia="en-US"/>
              </w:rPr>
            </w:pPr>
            <w:r w:rsidRPr="00AB790D">
              <w:rPr>
                <w:rFonts w:eastAsia="Calibri"/>
                <w:sz w:val="24"/>
                <w:szCs w:val="24"/>
                <w:lang w:eastAsia="en-US"/>
              </w:rPr>
              <w:t>Контроль</w:t>
            </w:r>
          </w:p>
        </w:tc>
        <w:tc>
          <w:tcPr>
            <w:tcW w:w="2693" w:type="dxa"/>
            <w:vAlign w:val="center"/>
          </w:tcPr>
          <w:p w:rsidR="008372AE" w:rsidRPr="00AB790D" w:rsidRDefault="008372AE" w:rsidP="009750B5">
            <w:pPr>
              <w:jc w:val="center"/>
              <w:rPr>
                <w:rFonts w:eastAsia="Calibri"/>
                <w:sz w:val="24"/>
                <w:szCs w:val="24"/>
                <w:lang w:eastAsia="en-US"/>
              </w:rPr>
            </w:pPr>
            <w:r w:rsidRPr="00AB790D">
              <w:rPr>
                <w:rFonts w:eastAsia="Calibri"/>
                <w:sz w:val="24"/>
                <w:szCs w:val="24"/>
                <w:lang w:eastAsia="en-US"/>
              </w:rPr>
              <w:t>27</w:t>
            </w:r>
          </w:p>
        </w:tc>
        <w:tc>
          <w:tcPr>
            <w:tcW w:w="2517" w:type="dxa"/>
            <w:vAlign w:val="center"/>
          </w:tcPr>
          <w:p w:rsidR="008372AE" w:rsidRPr="00AB790D" w:rsidRDefault="008372AE" w:rsidP="009750B5">
            <w:pPr>
              <w:jc w:val="center"/>
              <w:rPr>
                <w:rFonts w:eastAsia="Calibri"/>
                <w:sz w:val="24"/>
                <w:szCs w:val="24"/>
                <w:lang w:eastAsia="en-US"/>
              </w:rPr>
            </w:pPr>
            <w:r w:rsidRPr="00AB790D">
              <w:rPr>
                <w:rFonts w:eastAsia="Calibri"/>
                <w:sz w:val="24"/>
                <w:szCs w:val="24"/>
                <w:lang w:eastAsia="en-US"/>
              </w:rPr>
              <w:t>13</w:t>
            </w:r>
          </w:p>
        </w:tc>
      </w:tr>
      <w:tr w:rsidR="008372AE" w:rsidRPr="00AB790D" w:rsidTr="009750B5">
        <w:tc>
          <w:tcPr>
            <w:tcW w:w="4365" w:type="dxa"/>
            <w:vAlign w:val="center"/>
          </w:tcPr>
          <w:p w:rsidR="008372AE" w:rsidRPr="00AB790D" w:rsidRDefault="008372AE" w:rsidP="009750B5">
            <w:pPr>
              <w:rPr>
                <w:rFonts w:eastAsia="Calibri"/>
                <w:sz w:val="24"/>
                <w:szCs w:val="24"/>
                <w:lang w:eastAsia="en-US"/>
              </w:rPr>
            </w:pPr>
            <w:r w:rsidRPr="00AB790D">
              <w:rPr>
                <w:rFonts w:eastAsia="Calibri"/>
                <w:sz w:val="24"/>
                <w:szCs w:val="24"/>
                <w:lang w:eastAsia="en-US"/>
              </w:rPr>
              <w:t>Формы промежуточной аттестации</w:t>
            </w:r>
          </w:p>
        </w:tc>
        <w:tc>
          <w:tcPr>
            <w:tcW w:w="2693" w:type="dxa"/>
            <w:vAlign w:val="center"/>
          </w:tcPr>
          <w:p w:rsidR="008372AE" w:rsidRPr="00AB790D" w:rsidRDefault="008372AE" w:rsidP="00CF6E55">
            <w:pPr>
              <w:jc w:val="center"/>
              <w:rPr>
                <w:rFonts w:eastAsia="Calibri"/>
                <w:sz w:val="24"/>
                <w:szCs w:val="24"/>
                <w:lang w:eastAsia="en-US"/>
              </w:rPr>
            </w:pPr>
            <w:r w:rsidRPr="00AB790D">
              <w:rPr>
                <w:rFonts w:eastAsia="Calibri"/>
                <w:sz w:val="24"/>
                <w:szCs w:val="24"/>
                <w:lang w:eastAsia="en-US"/>
              </w:rPr>
              <w:t xml:space="preserve">Зачет в 4 семестре, </w:t>
            </w:r>
          </w:p>
          <w:p w:rsidR="008372AE" w:rsidRPr="00AB790D" w:rsidRDefault="008372AE" w:rsidP="00CF6E55">
            <w:pPr>
              <w:jc w:val="center"/>
              <w:rPr>
                <w:rFonts w:eastAsia="Calibri"/>
                <w:sz w:val="24"/>
                <w:szCs w:val="24"/>
                <w:lang w:eastAsia="en-US"/>
              </w:rPr>
            </w:pPr>
            <w:r w:rsidRPr="00AB790D">
              <w:rPr>
                <w:rFonts w:eastAsia="Calibri"/>
                <w:sz w:val="24"/>
                <w:szCs w:val="24"/>
                <w:lang w:eastAsia="en-US"/>
              </w:rPr>
              <w:t>экзамен в 5 семестре</w:t>
            </w:r>
          </w:p>
        </w:tc>
        <w:tc>
          <w:tcPr>
            <w:tcW w:w="2517" w:type="dxa"/>
            <w:vAlign w:val="center"/>
          </w:tcPr>
          <w:p w:rsidR="008372AE" w:rsidRPr="00AB790D" w:rsidRDefault="008372AE" w:rsidP="009750B5">
            <w:pPr>
              <w:jc w:val="center"/>
              <w:rPr>
                <w:rFonts w:eastAsia="Calibri"/>
                <w:sz w:val="24"/>
                <w:szCs w:val="24"/>
                <w:lang w:eastAsia="en-US"/>
              </w:rPr>
            </w:pPr>
            <w:r w:rsidRPr="00AB790D">
              <w:rPr>
                <w:rFonts w:eastAsia="Calibri"/>
                <w:sz w:val="24"/>
                <w:szCs w:val="24"/>
                <w:lang w:eastAsia="en-US"/>
              </w:rPr>
              <w:t>Зачет в 5 семестре, экзамен в 6 семестре</w:t>
            </w:r>
          </w:p>
        </w:tc>
      </w:tr>
    </w:tbl>
    <w:p w:rsidR="005E1C79" w:rsidRPr="00AB790D" w:rsidRDefault="00B12B1C" w:rsidP="00A76E53">
      <w:pPr>
        <w:keepNext/>
        <w:ind w:firstLine="709"/>
        <w:jc w:val="both"/>
        <w:rPr>
          <w:sz w:val="24"/>
          <w:szCs w:val="24"/>
        </w:rPr>
      </w:pPr>
      <w:r w:rsidRPr="00AB790D">
        <w:rPr>
          <w:sz w:val="24"/>
          <w:szCs w:val="24"/>
        </w:rPr>
        <w:t>По дисциплине</w:t>
      </w:r>
      <w:r w:rsidRPr="00AB790D">
        <w:rPr>
          <w:bCs/>
          <w:sz w:val="24"/>
          <w:szCs w:val="24"/>
        </w:rPr>
        <w:t xml:space="preserve"> Методика преподавания учебного предмета «</w:t>
      </w:r>
      <w:r w:rsidR="007A11C1" w:rsidRPr="00AB790D">
        <w:rPr>
          <w:bCs/>
          <w:sz w:val="24"/>
          <w:szCs w:val="24"/>
        </w:rPr>
        <w:t>Информатика</w:t>
      </w:r>
      <w:r w:rsidRPr="00AB790D">
        <w:rPr>
          <w:bCs/>
          <w:sz w:val="24"/>
          <w:szCs w:val="24"/>
        </w:rPr>
        <w:t>»</w:t>
      </w:r>
      <w:r w:rsidRPr="00AB790D">
        <w:rPr>
          <w:sz w:val="24"/>
          <w:szCs w:val="24"/>
        </w:rPr>
        <w:t xml:space="preserve"> учебным планом предусмотрена курсовая работа.</w:t>
      </w:r>
    </w:p>
    <w:p w:rsidR="00B12B1C" w:rsidRPr="00AB790D" w:rsidRDefault="00B12B1C" w:rsidP="00A76E53">
      <w:pPr>
        <w:keepNext/>
        <w:ind w:firstLine="709"/>
        <w:jc w:val="both"/>
        <w:rPr>
          <w:b/>
          <w:sz w:val="24"/>
          <w:szCs w:val="24"/>
        </w:rPr>
      </w:pPr>
    </w:p>
    <w:p w:rsidR="007F4B97" w:rsidRPr="00AB790D" w:rsidRDefault="0047572F" w:rsidP="00A76E53">
      <w:pPr>
        <w:keepNext/>
        <w:ind w:firstLine="709"/>
        <w:jc w:val="both"/>
        <w:rPr>
          <w:rFonts w:eastAsia="Calibri"/>
          <w:b/>
          <w:sz w:val="24"/>
          <w:szCs w:val="24"/>
        </w:rPr>
      </w:pPr>
      <w:r w:rsidRPr="00AB790D">
        <w:rPr>
          <w:b/>
          <w:sz w:val="24"/>
          <w:szCs w:val="24"/>
        </w:rPr>
        <w:t xml:space="preserve">5. </w:t>
      </w:r>
      <w:r w:rsidR="0047633A" w:rsidRPr="00AB790D">
        <w:rPr>
          <w:b/>
          <w:sz w:val="24"/>
          <w:szCs w:val="24"/>
        </w:rPr>
        <w:t>Содержание дисциплины, структурированное по темам (разделам) с указа</w:t>
      </w:r>
      <w:r w:rsidR="0047633A" w:rsidRPr="00AB790D">
        <w:rPr>
          <w:b/>
          <w:sz w:val="24"/>
          <w:szCs w:val="24"/>
        </w:rPr>
        <w:lastRenderedPageBreak/>
        <w:t>нием отведенного на них количества академических часов и видов учебных занятий</w:t>
      </w:r>
    </w:p>
    <w:p w:rsidR="007F4B97" w:rsidRPr="00AB790D" w:rsidRDefault="007F4B97" w:rsidP="00A76E53">
      <w:pPr>
        <w:keepNext/>
        <w:ind w:firstLine="709"/>
        <w:contextualSpacing/>
        <w:jc w:val="both"/>
        <w:rPr>
          <w:rFonts w:eastAsia="Calibri"/>
          <w:b/>
          <w:sz w:val="24"/>
          <w:szCs w:val="24"/>
        </w:rPr>
      </w:pPr>
    </w:p>
    <w:p w:rsidR="00114770" w:rsidRPr="00AB790D" w:rsidRDefault="00114770" w:rsidP="00A76E53">
      <w:pPr>
        <w:tabs>
          <w:tab w:val="left" w:pos="900"/>
        </w:tabs>
        <w:ind w:firstLine="709"/>
        <w:jc w:val="both"/>
        <w:rPr>
          <w:b/>
          <w:sz w:val="24"/>
          <w:szCs w:val="24"/>
        </w:rPr>
      </w:pPr>
      <w:r w:rsidRPr="00AB790D">
        <w:rPr>
          <w:b/>
          <w:sz w:val="24"/>
          <w:szCs w:val="24"/>
        </w:rPr>
        <w:t>5.1. Тематический план для очной формы обучения</w:t>
      </w:r>
    </w:p>
    <w:p w:rsidR="001F7A9D" w:rsidRPr="00AB790D" w:rsidRDefault="001F7A9D" w:rsidP="00A76E53">
      <w:pPr>
        <w:tabs>
          <w:tab w:val="left" w:pos="900"/>
        </w:tabs>
        <w:ind w:firstLine="709"/>
        <w:jc w:val="both"/>
        <w:rPr>
          <w:b/>
          <w:sz w:val="24"/>
          <w:szCs w:val="24"/>
        </w:rPr>
      </w:pPr>
    </w:p>
    <w:tbl>
      <w:tblPr>
        <w:tblW w:w="9980" w:type="dxa"/>
        <w:tblLayout w:type="fixed"/>
        <w:tblLook w:val="04A0" w:firstRow="1" w:lastRow="0" w:firstColumn="1" w:lastColumn="0" w:noHBand="0" w:noVBand="1"/>
      </w:tblPr>
      <w:tblGrid>
        <w:gridCol w:w="5580"/>
        <w:gridCol w:w="459"/>
        <w:gridCol w:w="441"/>
        <w:gridCol w:w="680"/>
        <w:gridCol w:w="680"/>
        <w:gridCol w:w="680"/>
        <w:gridCol w:w="680"/>
        <w:gridCol w:w="780"/>
      </w:tblGrid>
      <w:tr w:rsidR="003814D3" w:rsidRPr="00AB790D" w:rsidTr="00460BD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814D3" w:rsidRPr="00AB790D" w:rsidRDefault="003814D3" w:rsidP="003814D3">
            <w:pPr>
              <w:rPr>
                <w:b/>
                <w:bCs/>
                <w:sz w:val="22"/>
                <w:szCs w:val="22"/>
              </w:rPr>
            </w:pPr>
            <w:r w:rsidRPr="00AB790D">
              <w:rPr>
                <w:b/>
                <w:bCs/>
                <w:sz w:val="22"/>
                <w:szCs w:val="22"/>
              </w:rPr>
              <w:t>4 семестр</w:t>
            </w:r>
          </w:p>
        </w:tc>
      </w:tr>
      <w:tr w:rsidR="003814D3" w:rsidRPr="00AB790D" w:rsidTr="00460BD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814D3" w:rsidRPr="00AB790D" w:rsidRDefault="003814D3" w:rsidP="00F12F17">
            <w:pPr>
              <w:jc w:val="center"/>
              <w:rPr>
                <w:sz w:val="22"/>
                <w:szCs w:val="22"/>
              </w:rPr>
            </w:pPr>
            <w:r w:rsidRPr="00AB790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rsidP="00F12F17">
            <w:pPr>
              <w:jc w:val="center"/>
              <w:rPr>
                <w:sz w:val="22"/>
                <w:szCs w:val="22"/>
              </w:rPr>
            </w:pPr>
            <w:r w:rsidRPr="00AB790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3814D3" w:rsidRPr="00AB790D" w:rsidRDefault="003814D3" w:rsidP="00F12F17">
            <w:pPr>
              <w:jc w:val="center"/>
              <w:rPr>
                <w:sz w:val="22"/>
                <w:szCs w:val="22"/>
              </w:rPr>
            </w:pPr>
            <w:r w:rsidRPr="00AB790D">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3814D3" w:rsidRPr="00AB790D" w:rsidRDefault="003814D3" w:rsidP="00F12F17">
            <w:pPr>
              <w:jc w:val="center"/>
              <w:rPr>
                <w:sz w:val="22"/>
                <w:szCs w:val="22"/>
              </w:rPr>
            </w:pPr>
            <w:r w:rsidRPr="00AB790D">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3814D3" w:rsidRPr="00AB790D" w:rsidRDefault="003814D3" w:rsidP="00F12F17">
            <w:pPr>
              <w:jc w:val="center"/>
              <w:rPr>
                <w:sz w:val="22"/>
                <w:szCs w:val="22"/>
              </w:rPr>
            </w:pPr>
            <w:r w:rsidRPr="00AB790D">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3814D3" w:rsidRPr="00AB790D" w:rsidRDefault="003814D3" w:rsidP="00F12F17">
            <w:pPr>
              <w:jc w:val="center"/>
              <w:rPr>
                <w:sz w:val="22"/>
                <w:szCs w:val="22"/>
              </w:rPr>
            </w:pPr>
            <w:r w:rsidRPr="00AB790D">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3814D3" w:rsidRPr="00AB790D" w:rsidRDefault="003814D3" w:rsidP="00F12F17">
            <w:pPr>
              <w:jc w:val="center"/>
              <w:rPr>
                <w:b/>
                <w:bCs/>
                <w:sz w:val="22"/>
                <w:szCs w:val="22"/>
              </w:rPr>
            </w:pPr>
            <w:r w:rsidRPr="00AB790D">
              <w:rPr>
                <w:b/>
                <w:bCs/>
                <w:sz w:val="22"/>
                <w:szCs w:val="22"/>
              </w:rPr>
              <w:t>Всего</w:t>
            </w:r>
          </w:p>
        </w:tc>
      </w:tr>
      <w:tr w:rsidR="00B07C8F" w:rsidRPr="00AB790D" w:rsidTr="00460BD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07C8F" w:rsidRPr="00AB790D" w:rsidRDefault="00B07C8F" w:rsidP="006136D6">
            <w:pPr>
              <w:jc w:val="center"/>
              <w:rPr>
                <w:b/>
                <w:bCs/>
                <w:sz w:val="22"/>
                <w:szCs w:val="22"/>
              </w:rPr>
            </w:pPr>
            <w:r w:rsidRPr="00AB790D">
              <w:rPr>
                <w:b/>
                <w:bCs/>
                <w:sz w:val="22"/>
                <w:szCs w:val="22"/>
              </w:rPr>
              <w:t xml:space="preserve">Раздел 1. Общие теоретические вопросы методики обучения </w:t>
            </w:r>
            <w:r w:rsidR="006136D6" w:rsidRPr="00AB790D">
              <w:rPr>
                <w:b/>
                <w:bCs/>
                <w:sz w:val="22"/>
                <w:szCs w:val="22"/>
              </w:rPr>
              <w:t>информатики</w:t>
            </w:r>
          </w:p>
        </w:tc>
      </w:tr>
      <w:tr w:rsidR="003814D3" w:rsidRPr="00AB790D" w:rsidTr="00460BD0">
        <w:trPr>
          <w:trHeight w:val="405"/>
        </w:trPr>
        <w:tc>
          <w:tcPr>
            <w:tcW w:w="5580" w:type="dxa"/>
            <w:vMerge w:val="restart"/>
            <w:tcBorders>
              <w:top w:val="nil"/>
              <w:left w:val="single" w:sz="8" w:space="0" w:color="auto"/>
              <w:bottom w:val="single" w:sz="8" w:space="0" w:color="000000"/>
              <w:right w:val="single" w:sz="8" w:space="0" w:color="auto"/>
            </w:tcBorders>
          </w:tcPr>
          <w:p w:rsidR="003814D3" w:rsidRPr="00AB790D" w:rsidRDefault="003814D3" w:rsidP="003D6467">
            <w:pPr>
              <w:numPr>
                <w:ilvl w:val="0"/>
                <w:numId w:val="5"/>
              </w:numPr>
              <w:ind w:left="0" w:firstLine="0"/>
              <w:jc w:val="both"/>
              <w:rPr>
                <w:sz w:val="22"/>
                <w:szCs w:val="22"/>
              </w:rPr>
            </w:pPr>
            <w:r w:rsidRPr="00AB790D">
              <w:rPr>
                <w:sz w:val="22"/>
                <w:szCs w:val="22"/>
              </w:rPr>
              <w:t>Теория и методика обучения информатики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1</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5</w:t>
            </w:r>
          </w:p>
        </w:tc>
      </w:tr>
      <w:tr w:rsidR="003814D3" w:rsidRPr="00AB790D" w:rsidTr="00460BD0">
        <w:trPr>
          <w:trHeight w:val="405"/>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numPr>
                <w:ilvl w:val="0"/>
                <w:numId w:val="5"/>
              </w:numPr>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spacing w:line="276" w:lineRule="auto"/>
              <w:jc w:val="center"/>
              <w:rPr>
                <w:b/>
                <w:sz w:val="22"/>
                <w:szCs w:val="22"/>
              </w:rPr>
            </w:pPr>
          </w:p>
        </w:tc>
      </w:tr>
      <w:tr w:rsidR="003814D3" w:rsidRPr="00AB790D" w:rsidTr="00460BD0">
        <w:trPr>
          <w:trHeight w:val="415"/>
        </w:trPr>
        <w:tc>
          <w:tcPr>
            <w:tcW w:w="5580" w:type="dxa"/>
            <w:vMerge w:val="restart"/>
            <w:tcBorders>
              <w:top w:val="nil"/>
              <w:left w:val="single" w:sz="8" w:space="0" w:color="auto"/>
              <w:bottom w:val="single" w:sz="8" w:space="0" w:color="000000"/>
              <w:right w:val="single" w:sz="8" w:space="0" w:color="auto"/>
            </w:tcBorders>
          </w:tcPr>
          <w:p w:rsidR="003814D3" w:rsidRPr="00AB790D" w:rsidRDefault="003814D3" w:rsidP="003D6467">
            <w:pPr>
              <w:numPr>
                <w:ilvl w:val="0"/>
                <w:numId w:val="5"/>
              </w:numPr>
              <w:ind w:left="0" w:firstLine="0"/>
              <w:rPr>
                <w:b/>
                <w:sz w:val="22"/>
                <w:szCs w:val="22"/>
              </w:rPr>
            </w:pPr>
            <w:r w:rsidRPr="00AB790D">
              <w:rPr>
                <w:rStyle w:val="af7"/>
                <w:b w:val="0"/>
                <w:sz w:val="22"/>
                <w:szCs w:val="22"/>
              </w:rPr>
              <w:t xml:space="preserve">Информатика  как учебный предмет. </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1</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5</w:t>
            </w:r>
          </w:p>
        </w:tc>
      </w:tr>
      <w:tr w:rsidR="003814D3" w:rsidRPr="00AB790D" w:rsidTr="00460BD0">
        <w:trPr>
          <w:trHeight w:val="350"/>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numPr>
                <w:ilvl w:val="0"/>
                <w:numId w:val="5"/>
              </w:numPr>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jc w:val="center"/>
              <w:rPr>
                <w:b/>
                <w:bCs/>
                <w:iCs/>
                <w:sz w:val="22"/>
                <w:szCs w:val="22"/>
              </w:rPr>
            </w:pPr>
          </w:p>
        </w:tc>
      </w:tr>
      <w:tr w:rsidR="003814D3" w:rsidRPr="00AB790D" w:rsidTr="00460BD0">
        <w:trPr>
          <w:trHeight w:val="435"/>
        </w:trPr>
        <w:tc>
          <w:tcPr>
            <w:tcW w:w="5580" w:type="dxa"/>
            <w:vMerge w:val="restart"/>
            <w:tcBorders>
              <w:top w:val="nil"/>
              <w:left w:val="single" w:sz="8" w:space="0" w:color="auto"/>
              <w:bottom w:val="single" w:sz="8" w:space="0" w:color="000000"/>
              <w:right w:val="single" w:sz="8" w:space="0" w:color="auto"/>
            </w:tcBorders>
            <w:vAlign w:val="center"/>
            <w:hideMark/>
          </w:tcPr>
          <w:p w:rsidR="003814D3" w:rsidRPr="00AB790D" w:rsidRDefault="003814D3" w:rsidP="003D6467">
            <w:pPr>
              <w:pStyle w:val="Style9"/>
              <w:widowControl/>
              <w:numPr>
                <w:ilvl w:val="0"/>
                <w:numId w:val="5"/>
              </w:numPr>
              <w:ind w:left="0" w:firstLine="0"/>
              <w:rPr>
                <w:sz w:val="22"/>
                <w:szCs w:val="22"/>
              </w:rPr>
            </w:pPr>
            <w:r w:rsidRPr="00AB790D">
              <w:rPr>
                <w:sz w:val="22"/>
                <w:szCs w:val="22"/>
              </w:rPr>
              <w:t>Целеполагание и  планирование учебного процесса по курсу Информатика  в школе</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3814D3" w:rsidRPr="00AB790D" w:rsidRDefault="00136972" w:rsidP="00E903DD">
            <w:pPr>
              <w:jc w:val="center"/>
              <w:rPr>
                <w:iCs/>
                <w:sz w:val="22"/>
                <w:szCs w:val="22"/>
              </w:rPr>
            </w:pPr>
            <w:r w:rsidRPr="00AB790D">
              <w:rPr>
                <w:iCs/>
                <w:sz w:val="22"/>
                <w:szCs w:val="22"/>
              </w:rPr>
              <w:t>4</w:t>
            </w:r>
          </w:p>
        </w:tc>
        <w:tc>
          <w:tcPr>
            <w:tcW w:w="680" w:type="dxa"/>
            <w:tcBorders>
              <w:top w:val="nil"/>
              <w:left w:val="nil"/>
              <w:bottom w:val="single" w:sz="8" w:space="0" w:color="auto"/>
              <w:right w:val="single" w:sz="8" w:space="0" w:color="auto"/>
            </w:tcBorders>
            <w:vAlign w:val="center"/>
            <w:hideMark/>
          </w:tcPr>
          <w:p w:rsidR="003814D3" w:rsidRPr="00AB790D" w:rsidRDefault="003814D3">
            <w:pPr>
              <w:spacing w:line="276" w:lineRule="auto"/>
              <w:rPr>
                <w:sz w:val="22"/>
                <w:szCs w:val="22"/>
              </w:rPr>
            </w:pP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iCs/>
                <w:sz w:val="22"/>
                <w:szCs w:val="22"/>
              </w:rPr>
            </w:pPr>
            <w:r w:rsidRPr="00AB790D">
              <w:rPr>
                <w:iCs/>
                <w:sz w:val="22"/>
                <w:szCs w:val="22"/>
              </w:rPr>
              <w:t>2</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iCs/>
                <w:sz w:val="22"/>
                <w:szCs w:val="22"/>
              </w:rPr>
            </w:pPr>
            <w:r w:rsidRPr="00AB790D">
              <w:rPr>
                <w:iCs/>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iCs/>
                <w:sz w:val="22"/>
                <w:szCs w:val="22"/>
              </w:rPr>
            </w:pPr>
            <w:r w:rsidRPr="00AB790D">
              <w:rPr>
                <w:b/>
                <w:bCs/>
                <w:iCs/>
                <w:sz w:val="22"/>
                <w:szCs w:val="22"/>
              </w:rPr>
              <w:t>8</w:t>
            </w:r>
          </w:p>
        </w:tc>
      </w:tr>
      <w:tr w:rsidR="003814D3" w:rsidRPr="00AB790D" w:rsidTr="00460BD0">
        <w:trPr>
          <w:trHeight w:val="296"/>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numPr>
                <w:ilvl w:val="0"/>
                <w:numId w:val="5"/>
              </w:numPr>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spacing w:line="276" w:lineRule="auto"/>
              <w:rPr>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jc w:val="center"/>
              <w:rPr>
                <w:b/>
                <w:bCs/>
                <w:iCs/>
                <w:sz w:val="22"/>
                <w:szCs w:val="22"/>
              </w:rPr>
            </w:pPr>
          </w:p>
        </w:tc>
      </w:tr>
      <w:tr w:rsidR="003814D3" w:rsidRPr="00AB790D" w:rsidTr="00460BD0">
        <w:trPr>
          <w:trHeight w:val="415"/>
        </w:trPr>
        <w:tc>
          <w:tcPr>
            <w:tcW w:w="5580" w:type="dxa"/>
            <w:tcBorders>
              <w:top w:val="single" w:sz="4" w:space="0" w:color="auto"/>
              <w:left w:val="single" w:sz="8" w:space="0" w:color="auto"/>
              <w:bottom w:val="nil"/>
              <w:right w:val="single" w:sz="8" w:space="0" w:color="auto"/>
            </w:tcBorders>
            <w:vAlign w:val="center"/>
            <w:hideMark/>
          </w:tcPr>
          <w:p w:rsidR="003814D3" w:rsidRPr="00AB790D" w:rsidRDefault="003814D3" w:rsidP="003D6467">
            <w:pPr>
              <w:numPr>
                <w:ilvl w:val="0"/>
                <w:numId w:val="5"/>
              </w:numPr>
              <w:ind w:left="0" w:firstLine="0"/>
              <w:jc w:val="both"/>
              <w:rPr>
                <w:sz w:val="22"/>
                <w:szCs w:val="22"/>
              </w:rPr>
            </w:pPr>
            <w:r w:rsidRPr="00AB790D">
              <w:rPr>
                <w:sz w:val="22"/>
                <w:szCs w:val="22"/>
              </w:rPr>
              <w:t>Система междисциплинарных знаний по информатике</w:t>
            </w:r>
          </w:p>
        </w:tc>
        <w:tc>
          <w:tcPr>
            <w:tcW w:w="900" w:type="dxa"/>
            <w:gridSpan w:val="2"/>
            <w:tcBorders>
              <w:top w:val="single" w:sz="4"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3814D3">
            <w:pPr>
              <w:spacing w:line="276" w:lineRule="auto"/>
              <w:rPr>
                <w:sz w:val="22"/>
                <w:szCs w:val="22"/>
              </w:rPr>
            </w:pPr>
          </w:p>
        </w:tc>
        <w:tc>
          <w:tcPr>
            <w:tcW w:w="680" w:type="dxa"/>
            <w:tcBorders>
              <w:top w:val="single" w:sz="4" w:space="0" w:color="auto"/>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single" w:sz="4" w:space="0" w:color="auto"/>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6</w:t>
            </w:r>
          </w:p>
        </w:tc>
      </w:tr>
      <w:tr w:rsidR="003814D3" w:rsidRPr="00AB790D" w:rsidTr="00460BD0">
        <w:trPr>
          <w:trHeight w:val="525"/>
        </w:trPr>
        <w:tc>
          <w:tcPr>
            <w:tcW w:w="5580" w:type="dxa"/>
            <w:tcBorders>
              <w:top w:val="nil"/>
              <w:left w:val="single" w:sz="8" w:space="0" w:color="auto"/>
              <w:bottom w:val="single" w:sz="4" w:space="0" w:color="auto"/>
              <w:right w:val="single" w:sz="8" w:space="0" w:color="auto"/>
            </w:tcBorders>
            <w:vAlign w:val="center"/>
            <w:hideMark/>
          </w:tcPr>
          <w:p w:rsidR="003814D3" w:rsidRPr="00AB790D" w:rsidRDefault="003814D3" w:rsidP="00B95011">
            <w:pPr>
              <w:jc w:val="both"/>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hideMark/>
          </w:tcPr>
          <w:p w:rsidR="003814D3" w:rsidRPr="00AB790D" w:rsidRDefault="003814D3">
            <w:pPr>
              <w:spacing w:line="276" w:lineRule="auto"/>
              <w:rPr>
                <w:sz w:val="22"/>
                <w:szCs w:val="22"/>
              </w:rPr>
            </w:pPr>
          </w:p>
        </w:tc>
        <w:tc>
          <w:tcPr>
            <w:tcW w:w="7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rsidP="003814D3">
            <w:pPr>
              <w:spacing w:line="276" w:lineRule="auto"/>
              <w:jc w:val="center"/>
              <w:rPr>
                <w:b/>
                <w:sz w:val="22"/>
                <w:szCs w:val="22"/>
              </w:rPr>
            </w:pPr>
          </w:p>
        </w:tc>
      </w:tr>
      <w:tr w:rsidR="003814D3" w:rsidRPr="00AB790D" w:rsidTr="00460BD0">
        <w:trPr>
          <w:trHeight w:val="335"/>
        </w:trPr>
        <w:tc>
          <w:tcPr>
            <w:tcW w:w="5580" w:type="dxa"/>
            <w:tcBorders>
              <w:top w:val="single" w:sz="4" w:space="0" w:color="auto"/>
              <w:left w:val="single" w:sz="8" w:space="0" w:color="auto"/>
              <w:bottom w:val="nil"/>
              <w:right w:val="single" w:sz="8" w:space="0" w:color="auto"/>
            </w:tcBorders>
            <w:vAlign w:val="center"/>
            <w:hideMark/>
          </w:tcPr>
          <w:p w:rsidR="003814D3" w:rsidRPr="00AB790D" w:rsidRDefault="003814D3" w:rsidP="003D6467">
            <w:pPr>
              <w:numPr>
                <w:ilvl w:val="0"/>
                <w:numId w:val="5"/>
              </w:numPr>
              <w:tabs>
                <w:tab w:val="left" w:pos="142"/>
              </w:tabs>
              <w:ind w:left="0" w:firstLine="0"/>
              <w:rPr>
                <w:sz w:val="22"/>
                <w:szCs w:val="22"/>
              </w:rPr>
            </w:pPr>
            <w:r w:rsidRPr="00AB790D">
              <w:rPr>
                <w:sz w:val="22"/>
                <w:szCs w:val="22"/>
              </w:rPr>
              <w:t xml:space="preserve">Умения и навыки в курсе </w:t>
            </w:r>
            <w:r w:rsidR="00B07C8F" w:rsidRPr="00AB790D">
              <w:rPr>
                <w:sz w:val="22"/>
                <w:szCs w:val="22"/>
              </w:rPr>
              <w:t>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3814D3">
            <w:pPr>
              <w:spacing w:line="276" w:lineRule="auto"/>
              <w:rPr>
                <w:sz w:val="22"/>
                <w:szCs w:val="22"/>
              </w:rPr>
            </w:pPr>
          </w:p>
        </w:tc>
        <w:tc>
          <w:tcPr>
            <w:tcW w:w="680" w:type="dxa"/>
            <w:tcBorders>
              <w:top w:val="single" w:sz="4" w:space="0" w:color="auto"/>
              <w:left w:val="nil"/>
              <w:bottom w:val="single" w:sz="8" w:space="0" w:color="auto"/>
              <w:right w:val="single" w:sz="8" w:space="0" w:color="auto"/>
            </w:tcBorders>
            <w:vAlign w:val="center"/>
          </w:tcPr>
          <w:p w:rsidR="003814D3" w:rsidRPr="00AB790D" w:rsidRDefault="00E903DD" w:rsidP="00E903DD">
            <w:pPr>
              <w:jc w:val="center"/>
              <w:rPr>
                <w:sz w:val="22"/>
                <w:szCs w:val="22"/>
              </w:rPr>
            </w:pPr>
            <w:r w:rsidRPr="00AB790D">
              <w:rPr>
                <w:sz w:val="22"/>
                <w:szCs w:val="22"/>
              </w:rPr>
              <w:t>4</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single" w:sz="4" w:space="0" w:color="auto"/>
              <w:left w:val="nil"/>
              <w:bottom w:val="single" w:sz="8" w:space="0" w:color="auto"/>
              <w:right w:val="single" w:sz="8" w:space="0" w:color="auto"/>
            </w:tcBorders>
            <w:vAlign w:val="center"/>
            <w:hideMark/>
          </w:tcPr>
          <w:p w:rsidR="003814D3" w:rsidRPr="00AB790D" w:rsidRDefault="00136972" w:rsidP="003814D3">
            <w:pPr>
              <w:jc w:val="center"/>
              <w:rPr>
                <w:b/>
                <w:bCs/>
                <w:sz w:val="22"/>
                <w:szCs w:val="22"/>
              </w:rPr>
            </w:pPr>
            <w:r w:rsidRPr="00AB790D">
              <w:rPr>
                <w:b/>
                <w:bCs/>
                <w:sz w:val="22"/>
                <w:szCs w:val="22"/>
              </w:rPr>
              <w:t>8</w:t>
            </w:r>
          </w:p>
        </w:tc>
      </w:tr>
      <w:tr w:rsidR="003814D3" w:rsidRPr="00AB790D" w:rsidTr="00460BD0">
        <w:trPr>
          <w:trHeight w:val="485"/>
        </w:trPr>
        <w:tc>
          <w:tcPr>
            <w:tcW w:w="5580" w:type="dxa"/>
            <w:tcBorders>
              <w:top w:val="nil"/>
              <w:left w:val="single" w:sz="8" w:space="0" w:color="auto"/>
              <w:bottom w:val="single" w:sz="4" w:space="0" w:color="auto"/>
              <w:right w:val="single" w:sz="8" w:space="0" w:color="auto"/>
            </w:tcBorders>
            <w:vAlign w:val="center"/>
            <w:hideMark/>
          </w:tcPr>
          <w:p w:rsidR="003814D3" w:rsidRPr="00AB790D" w:rsidRDefault="003814D3" w:rsidP="00B95011">
            <w:pPr>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3814D3" w:rsidRPr="00AB790D" w:rsidRDefault="003814D3">
            <w:pPr>
              <w:spacing w:line="276" w:lineRule="auto"/>
              <w:rPr>
                <w:sz w:val="22"/>
                <w:szCs w:val="22"/>
              </w:rPr>
            </w:pPr>
          </w:p>
        </w:tc>
        <w:tc>
          <w:tcPr>
            <w:tcW w:w="7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3814D3">
            <w:pPr>
              <w:spacing w:line="276" w:lineRule="auto"/>
              <w:jc w:val="center"/>
              <w:rPr>
                <w:b/>
                <w:sz w:val="22"/>
                <w:szCs w:val="22"/>
              </w:rPr>
            </w:pPr>
          </w:p>
        </w:tc>
      </w:tr>
      <w:tr w:rsidR="003814D3" w:rsidRPr="00AB790D" w:rsidTr="00460BD0">
        <w:trPr>
          <w:trHeight w:val="373"/>
        </w:trPr>
        <w:tc>
          <w:tcPr>
            <w:tcW w:w="5580" w:type="dxa"/>
            <w:vMerge w:val="restart"/>
            <w:tcBorders>
              <w:top w:val="single" w:sz="4" w:space="0" w:color="auto"/>
              <w:left w:val="single" w:sz="8" w:space="0" w:color="auto"/>
              <w:bottom w:val="single" w:sz="8" w:space="0" w:color="000000"/>
              <w:right w:val="single" w:sz="8" w:space="0" w:color="auto"/>
            </w:tcBorders>
            <w:vAlign w:val="center"/>
          </w:tcPr>
          <w:p w:rsidR="003814D3" w:rsidRPr="00AB790D" w:rsidRDefault="003814D3" w:rsidP="003D6467">
            <w:pPr>
              <w:numPr>
                <w:ilvl w:val="0"/>
                <w:numId w:val="5"/>
              </w:numPr>
              <w:ind w:left="0" w:firstLine="0"/>
              <w:rPr>
                <w:sz w:val="22"/>
                <w:szCs w:val="22"/>
              </w:rPr>
            </w:pPr>
            <w:r w:rsidRPr="00AB790D">
              <w:rPr>
                <w:sz w:val="22"/>
                <w:szCs w:val="22"/>
              </w:rPr>
              <w:t xml:space="preserve">Методы обучения </w:t>
            </w:r>
            <w:r w:rsidR="00B07C8F" w:rsidRPr="00AB790D">
              <w:rPr>
                <w:sz w:val="22"/>
                <w:szCs w:val="22"/>
              </w:rPr>
              <w:t>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3814D3" w:rsidRPr="00AB790D" w:rsidRDefault="00E903DD"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3814D3">
            <w:pPr>
              <w:spacing w:line="276" w:lineRule="auto"/>
              <w:rPr>
                <w:sz w:val="22"/>
                <w:szCs w:val="22"/>
              </w:rPr>
            </w:pPr>
          </w:p>
        </w:tc>
        <w:tc>
          <w:tcPr>
            <w:tcW w:w="680" w:type="dxa"/>
            <w:tcBorders>
              <w:top w:val="single" w:sz="4" w:space="0" w:color="auto"/>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single" w:sz="4" w:space="0" w:color="auto"/>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6</w:t>
            </w:r>
          </w:p>
        </w:tc>
      </w:tr>
      <w:tr w:rsidR="003814D3" w:rsidRPr="00AB790D" w:rsidTr="00460BD0">
        <w:trPr>
          <w:trHeight w:val="431"/>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814D3" w:rsidRPr="00AB790D" w:rsidRDefault="003814D3">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r w:rsidRPr="00AB790D">
              <w:rPr>
                <w:sz w:val="22"/>
                <w:szCs w:val="22"/>
              </w:rPr>
              <w:t>2</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spacing w:line="276" w:lineRule="auto"/>
              <w:rPr>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spacing w:line="276" w:lineRule="auto"/>
              <w:jc w:val="center"/>
              <w:rPr>
                <w:sz w:val="22"/>
                <w:szCs w:val="22"/>
              </w:rPr>
            </w:pPr>
            <w:r w:rsidRPr="00AB790D">
              <w:rPr>
                <w:sz w:val="22"/>
                <w:szCs w:val="22"/>
              </w:rPr>
              <w:t>2</w:t>
            </w:r>
          </w:p>
        </w:tc>
      </w:tr>
      <w:tr w:rsidR="003814D3" w:rsidRPr="00AB790D" w:rsidTr="00460BD0">
        <w:trPr>
          <w:trHeight w:val="287"/>
        </w:trPr>
        <w:tc>
          <w:tcPr>
            <w:tcW w:w="5580" w:type="dxa"/>
            <w:vMerge w:val="restart"/>
            <w:tcBorders>
              <w:top w:val="nil"/>
              <w:left w:val="single" w:sz="8" w:space="0" w:color="auto"/>
              <w:bottom w:val="single" w:sz="8" w:space="0" w:color="000000"/>
              <w:right w:val="single" w:sz="8" w:space="0" w:color="auto"/>
            </w:tcBorders>
          </w:tcPr>
          <w:p w:rsidR="003814D3" w:rsidRPr="00AB790D" w:rsidRDefault="003814D3" w:rsidP="003D6467">
            <w:pPr>
              <w:numPr>
                <w:ilvl w:val="0"/>
                <w:numId w:val="5"/>
              </w:numPr>
              <w:ind w:left="0" w:firstLine="0"/>
              <w:jc w:val="both"/>
              <w:rPr>
                <w:sz w:val="22"/>
                <w:szCs w:val="22"/>
              </w:rPr>
            </w:pPr>
            <w:r w:rsidRPr="00AB790D">
              <w:rPr>
                <w:sz w:val="22"/>
                <w:szCs w:val="22"/>
              </w:rPr>
              <w:t xml:space="preserve">Урок как основная форма обучения </w:t>
            </w:r>
            <w:r w:rsidR="006136D6" w:rsidRPr="00AB790D">
              <w:rPr>
                <w:sz w:val="22"/>
                <w:szCs w:val="22"/>
              </w:rPr>
              <w:t>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4</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8</w:t>
            </w:r>
          </w:p>
        </w:tc>
      </w:tr>
      <w:tr w:rsidR="003814D3" w:rsidRPr="00AB790D" w:rsidTr="00460BD0">
        <w:trPr>
          <w:trHeight w:val="363"/>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r w:rsidRPr="00AB790D">
              <w:rPr>
                <w:sz w:val="22"/>
                <w:szCs w:val="22"/>
              </w:rPr>
              <w:t>2</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spacing w:line="276" w:lineRule="auto"/>
              <w:jc w:val="center"/>
              <w:rPr>
                <w:sz w:val="22"/>
                <w:szCs w:val="22"/>
              </w:rPr>
            </w:pPr>
            <w:r w:rsidRPr="00AB790D">
              <w:rPr>
                <w:sz w:val="22"/>
                <w:szCs w:val="22"/>
              </w:rPr>
              <w:t>2</w:t>
            </w:r>
          </w:p>
        </w:tc>
      </w:tr>
      <w:tr w:rsidR="003814D3" w:rsidRPr="00AB790D" w:rsidTr="00460BD0">
        <w:trPr>
          <w:trHeight w:val="453"/>
        </w:trPr>
        <w:tc>
          <w:tcPr>
            <w:tcW w:w="5580" w:type="dxa"/>
            <w:vMerge w:val="restart"/>
            <w:tcBorders>
              <w:top w:val="nil"/>
              <w:left w:val="single" w:sz="8" w:space="0" w:color="auto"/>
              <w:bottom w:val="single" w:sz="8" w:space="0" w:color="000000"/>
              <w:right w:val="single" w:sz="8" w:space="0" w:color="auto"/>
            </w:tcBorders>
          </w:tcPr>
          <w:p w:rsidR="003814D3" w:rsidRPr="00AB790D" w:rsidRDefault="003814D3" w:rsidP="003D6467">
            <w:pPr>
              <w:numPr>
                <w:ilvl w:val="0"/>
                <w:numId w:val="5"/>
              </w:numPr>
              <w:ind w:left="0" w:firstLine="0"/>
              <w:rPr>
                <w:sz w:val="22"/>
                <w:szCs w:val="22"/>
              </w:rPr>
            </w:pPr>
            <w:r w:rsidRPr="00AB790D">
              <w:rPr>
                <w:bCs/>
                <w:iCs/>
                <w:sz w:val="22"/>
                <w:szCs w:val="22"/>
              </w:rPr>
              <w:t xml:space="preserve">Диагностика обучения </w:t>
            </w:r>
            <w:r w:rsidR="008E1B88" w:rsidRPr="00AB790D">
              <w:rPr>
                <w:bCs/>
                <w:iCs/>
                <w:sz w:val="22"/>
                <w:szCs w:val="22"/>
              </w:rPr>
              <w:t>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3814D3" w:rsidRPr="00AB790D" w:rsidRDefault="00136972" w:rsidP="00E903DD">
            <w:pPr>
              <w:jc w:val="center"/>
              <w:rPr>
                <w:sz w:val="22"/>
                <w:szCs w:val="22"/>
              </w:rPr>
            </w:pPr>
            <w:r w:rsidRPr="00AB790D">
              <w:rPr>
                <w:sz w:val="22"/>
                <w:szCs w:val="22"/>
              </w:rPr>
              <w:t>4</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8</w:t>
            </w:r>
          </w:p>
        </w:tc>
      </w:tr>
      <w:tr w:rsidR="003814D3" w:rsidRPr="00AB790D" w:rsidTr="00460BD0">
        <w:trPr>
          <w:trHeight w:val="309"/>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pPr>
              <w:widowControl/>
              <w:autoSpaceDE/>
              <w:autoSpaceDN/>
              <w:adjustRightInd/>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rsidP="003814D3">
            <w:pPr>
              <w:jc w:val="center"/>
              <w:rPr>
                <w:b/>
                <w:bCs/>
                <w:iCs/>
                <w:sz w:val="22"/>
                <w:szCs w:val="22"/>
              </w:rPr>
            </w:pPr>
          </w:p>
        </w:tc>
      </w:tr>
      <w:tr w:rsidR="006136D6" w:rsidRPr="00AB790D" w:rsidTr="00460BD0">
        <w:trPr>
          <w:trHeight w:val="309"/>
        </w:trPr>
        <w:tc>
          <w:tcPr>
            <w:tcW w:w="9980" w:type="dxa"/>
            <w:gridSpan w:val="8"/>
            <w:tcBorders>
              <w:top w:val="nil"/>
              <w:left w:val="single" w:sz="8" w:space="0" w:color="auto"/>
              <w:bottom w:val="single" w:sz="8" w:space="0" w:color="000000"/>
              <w:right w:val="single" w:sz="8" w:space="0" w:color="auto"/>
            </w:tcBorders>
            <w:shd w:val="clear" w:color="auto" w:fill="FFFFFF"/>
            <w:vAlign w:val="center"/>
            <w:hideMark/>
          </w:tcPr>
          <w:p w:rsidR="006136D6" w:rsidRPr="00AB790D" w:rsidRDefault="006136D6" w:rsidP="006136D6">
            <w:pPr>
              <w:jc w:val="center"/>
              <w:rPr>
                <w:b/>
                <w:bCs/>
                <w:iCs/>
                <w:sz w:val="22"/>
                <w:szCs w:val="22"/>
              </w:rPr>
            </w:pPr>
            <w:r w:rsidRPr="00AB790D">
              <w:rPr>
                <w:b/>
                <w:sz w:val="22"/>
                <w:szCs w:val="22"/>
              </w:rPr>
              <w:t>Раздел 2. Информационные и коммуникационные технологии в обучении информатики</w:t>
            </w:r>
          </w:p>
        </w:tc>
      </w:tr>
      <w:tr w:rsidR="003814D3" w:rsidRPr="00AB790D" w:rsidTr="00460BD0">
        <w:trPr>
          <w:trHeight w:val="476"/>
        </w:trPr>
        <w:tc>
          <w:tcPr>
            <w:tcW w:w="5580" w:type="dxa"/>
            <w:vMerge w:val="restart"/>
            <w:tcBorders>
              <w:top w:val="nil"/>
              <w:left w:val="single" w:sz="8" w:space="0" w:color="auto"/>
              <w:bottom w:val="single" w:sz="8" w:space="0" w:color="000000"/>
              <w:right w:val="single" w:sz="8" w:space="0" w:color="auto"/>
            </w:tcBorders>
            <w:hideMark/>
          </w:tcPr>
          <w:p w:rsidR="003814D3" w:rsidRPr="00AB790D" w:rsidRDefault="003814D3" w:rsidP="003D6467">
            <w:pPr>
              <w:pStyle w:val="Style5"/>
              <w:widowControl/>
              <w:numPr>
                <w:ilvl w:val="0"/>
                <w:numId w:val="5"/>
              </w:numPr>
              <w:spacing w:line="240" w:lineRule="auto"/>
              <w:ind w:left="0" w:firstLine="0"/>
              <w:rPr>
                <w:rStyle w:val="FontStyle21"/>
                <w:b/>
                <w:color w:val="auto"/>
              </w:rPr>
            </w:pPr>
            <w:r w:rsidRPr="00AB790D">
              <w:rPr>
                <w:sz w:val="22"/>
                <w:szCs w:val="22"/>
              </w:rPr>
              <w:t xml:space="preserve">Современные информационные и коммуникационные технологии в обучении </w:t>
            </w:r>
            <w:r w:rsidR="006136D6" w:rsidRPr="00AB790D">
              <w:rPr>
                <w:sz w:val="22"/>
                <w:szCs w:val="22"/>
              </w:rPr>
              <w:t>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6</w:t>
            </w:r>
          </w:p>
        </w:tc>
      </w:tr>
      <w:tr w:rsidR="003814D3" w:rsidRPr="00AB790D" w:rsidTr="00460BD0">
        <w:trPr>
          <w:trHeight w:val="397"/>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rStyle w:val="FontStyle21"/>
                <w:b/>
                <w:color w:val="auto"/>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jc w:val="center"/>
              <w:rPr>
                <w:b/>
                <w:bCs/>
                <w:iCs/>
                <w:sz w:val="22"/>
                <w:szCs w:val="22"/>
              </w:rPr>
            </w:pPr>
          </w:p>
        </w:tc>
      </w:tr>
      <w:tr w:rsidR="003814D3" w:rsidRPr="00AB790D" w:rsidTr="00460BD0">
        <w:trPr>
          <w:trHeight w:val="536"/>
        </w:trPr>
        <w:tc>
          <w:tcPr>
            <w:tcW w:w="5580" w:type="dxa"/>
            <w:vMerge w:val="restart"/>
            <w:tcBorders>
              <w:top w:val="nil"/>
              <w:left w:val="single" w:sz="8" w:space="0" w:color="auto"/>
              <w:bottom w:val="single" w:sz="8" w:space="0" w:color="000000"/>
              <w:right w:val="single" w:sz="8" w:space="0" w:color="auto"/>
            </w:tcBorders>
            <w:vAlign w:val="center"/>
            <w:hideMark/>
          </w:tcPr>
          <w:p w:rsidR="003814D3" w:rsidRPr="00AB790D" w:rsidRDefault="003814D3" w:rsidP="003D6467">
            <w:pPr>
              <w:widowControl/>
              <w:numPr>
                <w:ilvl w:val="0"/>
                <w:numId w:val="5"/>
              </w:numPr>
              <w:tabs>
                <w:tab w:val="left" w:pos="226"/>
              </w:tabs>
              <w:autoSpaceDE/>
              <w:autoSpaceDN/>
              <w:adjustRightInd/>
              <w:ind w:left="0" w:firstLine="0"/>
              <w:jc w:val="both"/>
              <w:rPr>
                <w:sz w:val="22"/>
                <w:szCs w:val="22"/>
              </w:rPr>
            </w:pPr>
            <w:r w:rsidRPr="00AB790D">
              <w:rPr>
                <w:sz w:val="22"/>
                <w:szCs w:val="22"/>
              </w:rPr>
              <w:t xml:space="preserve">Личностно-ориентированные технологии в обучении </w:t>
            </w:r>
            <w:r w:rsidR="006136D6" w:rsidRPr="00AB790D">
              <w:rPr>
                <w:sz w:val="22"/>
                <w:szCs w:val="22"/>
              </w:rPr>
              <w:t>информатики</w:t>
            </w:r>
          </w:p>
          <w:p w:rsidR="003814D3" w:rsidRPr="00AB790D" w:rsidRDefault="003814D3" w:rsidP="00416C1C">
            <w:pPr>
              <w:pStyle w:val="Style9"/>
              <w:widowControl/>
              <w:rPr>
                <w:sz w:val="22"/>
                <w:szCs w:val="22"/>
              </w:rPr>
            </w:pP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lastRenderedPageBreak/>
              <w:t>Всего часов</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iCs/>
                <w:sz w:val="22"/>
                <w:szCs w:val="22"/>
              </w:rPr>
            </w:pPr>
            <w:r w:rsidRPr="00AB790D">
              <w:rPr>
                <w:iCs/>
                <w:sz w:val="22"/>
                <w:szCs w:val="22"/>
              </w:rPr>
              <w:t>2</w:t>
            </w:r>
          </w:p>
        </w:tc>
        <w:tc>
          <w:tcPr>
            <w:tcW w:w="680" w:type="dxa"/>
            <w:tcBorders>
              <w:top w:val="nil"/>
              <w:left w:val="nil"/>
              <w:bottom w:val="single" w:sz="8" w:space="0" w:color="auto"/>
              <w:right w:val="single" w:sz="8" w:space="0" w:color="auto"/>
            </w:tcBorders>
            <w:vAlign w:val="center"/>
            <w:hideMark/>
          </w:tcPr>
          <w:p w:rsidR="003814D3" w:rsidRPr="00AB790D" w:rsidRDefault="003814D3">
            <w:pPr>
              <w:widowControl/>
              <w:autoSpaceDE/>
              <w:autoSpaceDN/>
              <w:adjustRightInd/>
              <w:rPr>
                <w:sz w:val="22"/>
                <w:szCs w:val="22"/>
              </w:rPr>
            </w:pP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iCs/>
                <w:sz w:val="22"/>
                <w:szCs w:val="22"/>
              </w:rPr>
            </w:pPr>
            <w:r w:rsidRPr="00AB790D">
              <w:rPr>
                <w:iCs/>
                <w:sz w:val="22"/>
                <w:szCs w:val="22"/>
              </w:rPr>
              <w:t>2</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iCs/>
                <w:sz w:val="22"/>
                <w:szCs w:val="22"/>
              </w:rPr>
            </w:pPr>
            <w:r w:rsidRPr="00AB790D">
              <w:rPr>
                <w:iCs/>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iCs/>
                <w:sz w:val="22"/>
                <w:szCs w:val="22"/>
              </w:rPr>
            </w:pPr>
            <w:r w:rsidRPr="00AB790D">
              <w:rPr>
                <w:b/>
                <w:bCs/>
                <w:iCs/>
                <w:sz w:val="22"/>
                <w:szCs w:val="22"/>
              </w:rPr>
              <w:t>6</w:t>
            </w:r>
          </w:p>
        </w:tc>
      </w:tr>
      <w:tr w:rsidR="003814D3" w:rsidRPr="00AB790D" w:rsidTr="00460BD0">
        <w:trPr>
          <w:trHeight w:val="402"/>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widowControl/>
              <w:autoSpaceDE/>
              <w:autoSpaceDN/>
              <w:adjustRightInd/>
              <w:jc w:val="center"/>
              <w:rPr>
                <w:b/>
                <w:sz w:val="22"/>
                <w:szCs w:val="22"/>
              </w:rPr>
            </w:pPr>
          </w:p>
        </w:tc>
      </w:tr>
      <w:tr w:rsidR="003814D3" w:rsidRPr="00AB790D" w:rsidTr="00460BD0">
        <w:trPr>
          <w:trHeight w:val="256"/>
        </w:trPr>
        <w:tc>
          <w:tcPr>
            <w:tcW w:w="5580" w:type="dxa"/>
            <w:vMerge w:val="restart"/>
            <w:tcBorders>
              <w:top w:val="single" w:sz="4" w:space="0" w:color="auto"/>
              <w:left w:val="single" w:sz="8" w:space="0" w:color="auto"/>
              <w:right w:val="single" w:sz="8" w:space="0" w:color="auto"/>
            </w:tcBorders>
            <w:vAlign w:val="center"/>
            <w:hideMark/>
          </w:tcPr>
          <w:p w:rsidR="003814D3" w:rsidRPr="00AB790D" w:rsidRDefault="003814D3" w:rsidP="003D6467">
            <w:pPr>
              <w:widowControl/>
              <w:numPr>
                <w:ilvl w:val="0"/>
                <w:numId w:val="5"/>
              </w:numPr>
              <w:tabs>
                <w:tab w:val="left" w:pos="226"/>
              </w:tabs>
              <w:autoSpaceDE/>
              <w:autoSpaceDN/>
              <w:adjustRightInd/>
              <w:ind w:left="0" w:firstLine="0"/>
              <w:jc w:val="both"/>
              <w:rPr>
                <w:sz w:val="22"/>
                <w:szCs w:val="22"/>
              </w:rPr>
            </w:pPr>
            <w:r w:rsidRPr="00AB790D">
              <w:rPr>
                <w:sz w:val="22"/>
                <w:szCs w:val="22"/>
              </w:rPr>
              <w:t xml:space="preserve">Модульная технология обучения </w:t>
            </w:r>
            <w:r w:rsidR="006136D6" w:rsidRPr="00AB790D">
              <w:rPr>
                <w:sz w:val="22"/>
                <w:szCs w:val="22"/>
              </w:rPr>
              <w:t>информатики</w:t>
            </w:r>
          </w:p>
          <w:p w:rsidR="003814D3" w:rsidRPr="00AB790D" w:rsidRDefault="003814D3" w:rsidP="00416C1C">
            <w:pPr>
              <w:pStyle w:val="Style9"/>
              <w:widowControl/>
              <w:jc w:val="both"/>
              <w:rPr>
                <w:b/>
                <w:sz w:val="22"/>
                <w:szCs w:val="22"/>
              </w:rPr>
            </w:pPr>
          </w:p>
        </w:tc>
        <w:tc>
          <w:tcPr>
            <w:tcW w:w="900" w:type="dxa"/>
            <w:gridSpan w:val="2"/>
            <w:tcBorders>
              <w:top w:val="single" w:sz="4"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3814D3">
            <w:pPr>
              <w:widowControl/>
              <w:autoSpaceDE/>
              <w:autoSpaceDN/>
              <w:adjustRightInd/>
              <w:rPr>
                <w:sz w:val="22"/>
                <w:szCs w:val="22"/>
              </w:rPr>
            </w:pPr>
          </w:p>
        </w:tc>
        <w:tc>
          <w:tcPr>
            <w:tcW w:w="680" w:type="dxa"/>
            <w:tcBorders>
              <w:top w:val="single" w:sz="4" w:space="0" w:color="auto"/>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single" w:sz="4" w:space="0" w:color="auto"/>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6</w:t>
            </w:r>
          </w:p>
        </w:tc>
      </w:tr>
      <w:tr w:rsidR="003814D3" w:rsidRPr="00AB790D" w:rsidTr="00460BD0">
        <w:trPr>
          <w:trHeight w:val="475"/>
        </w:trPr>
        <w:tc>
          <w:tcPr>
            <w:tcW w:w="5580" w:type="dxa"/>
            <w:vMerge/>
            <w:tcBorders>
              <w:left w:val="single" w:sz="8" w:space="0" w:color="auto"/>
              <w:bottom w:val="single" w:sz="4" w:space="0" w:color="auto"/>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widowControl/>
              <w:autoSpaceDE/>
              <w:autoSpaceDN/>
              <w:adjustRightInd/>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pPr>
              <w:widowControl/>
              <w:autoSpaceDE/>
              <w:autoSpaceDN/>
              <w:adjustRightInd/>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widowControl/>
              <w:autoSpaceDE/>
              <w:autoSpaceDN/>
              <w:adjustRightInd/>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3814D3" w:rsidRPr="00AB790D" w:rsidRDefault="003814D3">
            <w:pPr>
              <w:widowControl/>
              <w:autoSpaceDE/>
              <w:autoSpaceDN/>
              <w:adjustRightInd/>
              <w:rPr>
                <w:sz w:val="22"/>
                <w:szCs w:val="22"/>
              </w:rPr>
            </w:pPr>
          </w:p>
        </w:tc>
        <w:tc>
          <w:tcPr>
            <w:tcW w:w="7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3814D3">
            <w:pPr>
              <w:widowControl/>
              <w:autoSpaceDE/>
              <w:autoSpaceDN/>
              <w:adjustRightInd/>
              <w:jc w:val="center"/>
              <w:rPr>
                <w:b/>
                <w:sz w:val="22"/>
                <w:szCs w:val="22"/>
              </w:rPr>
            </w:pPr>
          </w:p>
        </w:tc>
      </w:tr>
      <w:tr w:rsidR="003814D3" w:rsidRPr="00AB790D" w:rsidTr="00460BD0">
        <w:trPr>
          <w:trHeight w:val="198"/>
        </w:trPr>
        <w:tc>
          <w:tcPr>
            <w:tcW w:w="5580" w:type="dxa"/>
            <w:vMerge w:val="restart"/>
            <w:tcBorders>
              <w:top w:val="single" w:sz="4" w:space="0" w:color="auto"/>
              <w:left w:val="single" w:sz="8" w:space="0" w:color="auto"/>
              <w:right w:val="single" w:sz="8" w:space="0" w:color="auto"/>
            </w:tcBorders>
            <w:vAlign w:val="center"/>
            <w:hideMark/>
          </w:tcPr>
          <w:p w:rsidR="003814D3" w:rsidRPr="00AB790D" w:rsidRDefault="003814D3" w:rsidP="003D6467">
            <w:pPr>
              <w:numPr>
                <w:ilvl w:val="0"/>
                <w:numId w:val="5"/>
              </w:numPr>
              <w:ind w:left="0" w:firstLine="0"/>
              <w:rPr>
                <w:b/>
                <w:sz w:val="22"/>
                <w:szCs w:val="22"/>
              </w:rPr>
            </w:pPr>
            <w:r w:rsidRPr="00AB790D">
              <w:rPr>
                <w:sz w:val="22"/>
                <w:szCs w:val="22"/>
              </w:rPr>
              <w:t xml:space="preserve">Проблемно-задачная технология в обучении </w:t>
            </w:r>
            <w:r w:rsidR="006136D6" w:rsidRPr="00AB790D">
              <w:rPr>
                <w:sz w:val="22"/>
                <w:szCs w:val="22"/>
              </w:rPr>
              <w:t>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rsidP="00E903DD">
            <w:pPr>
              <w:jc w:val="center"/>
              <w:rPr>
                <w:sz w:val="22"/>
                <w:szCs w:val="22"/>
              </w:rPr>
            </w:pPr>
            <w:r w:rsidRPr="00AB790D">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3814D3">
            <w:pPr>
              <w:widowControl/>
              <w:autoSpaceDE/>
              <w:autoSpaceDN/>
              <w:adjustRightInd/>
              <w:rPr>
                <w:sz w:val="22"/>
                <w:szCs w:val="22"/>
              </w:rPr>
            </w:pPr>
          </w:p>
        </w:tc>
        <w:tc>
          <w:tcPr>
            <w:tcW w:w="680" w:type="dxa"/>
            <w:tcBorders>
              <w:top w:val="single" w:sz="4" w:space="0" w:color="auto"/>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2</w:t>
            </w:r>
          </w:p>
        </w:tc>
        <w:tc>
          <w:tcPr>
            <w:tcW w:w="680" w:type="dxa"/>
            <w:tcBorders>
              <w:top w:val="single" w:sz="4" w:space="0" w:color="auto"/>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single" w:sz="4" w:space="0" w:color="auto"/>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8</w:t>
            </w:r>
          </w:p>
        </w:tc>
      </w:tr>
      <w:tr w:rsidR="003814D3" w:rsidRPr="00AB790D" w:rsidTr="00460BD0">
        <w:trPr>
          <w:trHeight w:val="294"/>
        </w:trPr>
        <w:tc>
          <w:tcPr>
            <w:tcW w:w="5580" w:type="dxa"/>
            <w:vMerge/>
            <w:tcBorders>
              <w:left w:val="single" w:sz="8" w:space="0" w:color="auto"/>
              <w:bottom w:val="single" w:sz="4" w:space="0" w:color="auto"/>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pPr>
              <w:widowControl/>
              <w:autoSpaceDE/>
              <w:autoSpaceDN/>
              <w:adjustRightInd/>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3814D3" w:rsidRPr="00AB790D" w:rsidRDefault="003814D3">
            <w:pPr>
              <w:widowControl/>
              <w:autoSpaceDE/>
              <w:autoSpaceDN/>
              <w:adjustRightInd/>
              <w:rPr>
                <w:sz w:val="22"/>
                <w:szCs w:val="22"/>
              </w:rPr>
            </w:pPr>
          </w:p>
        </w:tc>
        <w:tc>
          <w:tcPr>
            <w:tcW w:w="7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3814D3">
            <w:pPr>
              <w:spacing w:line="276" w:lineRule="auto"/>
              <w:jc w:val="center"/>
              <w:rPr>
                <w:b/>
                <w:sz w:val="22"/>
                <w:szCs w:val="22"/>
              </w:rPr>
            </w:pPr>
          </w:p>
        </w:tc>
      </w:tr>
      <w:tr w:rsidR="003814D3" w:rsidRPr="00AB790D" w:rsidTr="00460BD0">
        <w:trPr>
          <w:trHeight w:val="273"/>
        </w:trPr>
        <w:tc>
          <w:tcPr>
            <w:tcW w:w="5580" w:type="dxa"/>
            <w:vMerge w:val="restart"/>
            <w:tcBorders>
              <w:top w:val="single" w:sz="4" w:space="0" w:color="auto"/>
              <w:left w:val="single" w:sz="8" w:space="0" w:color="auto"/>
              <w:bottom w:val="single" w:sz="8" w:space="0" w:color="000000"/>
              <w:right w:val="single" w:sz="8" w:space="0" w:color="auto"/>
            </w:tcBorders>
            <w:vAlign w:val="center"/>
          </w:tcPr>
          <w:p w:rsidR="003814D3" w:rsidRPr="00AB790D" w:rsidRDefault="003814D3" w:rsidP="003D6467">
            <w:pPr>
              <w:numPr>
                <w:ilvl w:val="0"/>
                <w:numId w:val="5"/>
              </w:numPr>
              <w:ind w:left="0" w:firstLine="0"/>
              <w:rPr>
                <w:sz w:val="22"/>
                <w:szCs w:val="22"/>
              </w:rPr>
            </w:pPr>
            <w:r w:rsidRPr="00AB790D">
              <w:rPr>
                <w:sz w:val="22"/>
                <w:szCs w:val="22"/>
              </w:rPr>
              <w:t xml:space="preserve">Проектная технология обучения </w:t>
            </w:r>
            <w:r w:rsidR="00E903DD" w:rsidRPr="00AB790D">
              <w:rPr>
                <w:sz w:val="22"/>
                <w:szCs w:val="22"/>
              </w:rPr>
              <w:t>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136972" w:rsidP="00E903DD">
            <w:pPr>
              <w:jc w:val="center"/>
              <w:rPr>
                <w:sz w:val="22"/>
                <w:szCs w:val="22"/>
              </w:rPr>
            </w:pPr>
            <w:r w:rsidRPr="00AB790D">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3814D3">
            <w:pPr>
              <w:widowControl/>
              <w:autoSpaceDE/>
              <w:autoSpaceDN/>
              <w:adjustRightInd/>
              <w:rPr>
                <w:sz w:val="22"/>
                <w:szCs w:val="22"/>
              </w:rPr>
            </w:pPr>
          </w:p>
        </w:tc>
        <w:tc>
          <w:tcPr>
            <w:tcW w:w="680" w:type="dxa"/>
            <w:tcBorders>
              <w:top w:val="single" w:sz="4" w:space="0" w:color="auto"/>
              <w:left w:val="nil"/>
              <w:bottom w:val="single" w:sz="8" w:space="0" w:color="auto"/>
              <w:right w:val="single" w:sz="8" w:space="0" w:color="auto"/>
            </w:tcBorders>
            <w:vAlign w:val="center"/>
          </w:tcPr>
          <w:p w:rsidR="003814D3" w:rsidRPr="00AB790D" w:rsidRDefault="00E903DD" w:rsidP="00E903DD">
            <w:pPr>
              <w:jc w:val="center"/>
              <w:rPr>
                <w:sz w:val="22"/>
                <w:szCs w:val="22"/>
              </w:rPr>
            </w:pPr>
            <w:r w:rsidRPr="00AB790D">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3814D3" w:rsidRPr="00AB790D" w:rsidRDefault="00136972">
            <w:pPr>
              <w:jc w:val="center"/>
              <w:rPr>
                <w:sz w:val="22"/>
                <w:szCs w:val="22"/>
              </w:rPr>
            </w:pPr>
            <w:r w:rsidRPr="00AB790D">
              <w:rPr>
                <w:sz w:val="22"/>
                <w:szCs w:val="22"/>
              </w:rPr>
              <w:t>2</w:t>
            </w:r>
          </w:p>
        </w:tc>
        <w:tc>
          <w:tcPr>
            <w:tcW w:w="780" w:type="dxa"/>
            <w:tcBorders>
              <w:top w:val="single" w:sz="4" w:space="0" w:color="auto"/>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10</w:t>
            </w:r>
          </w:p>
        </w:tc>
      </w:tr>
      <w:tr w:rsidR="003814D3" w:rsidRPr="00AB790D" w:rsidTr="00460BD0">
        <w:trPr>
          <w:trHeight w:val="263"/>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rsidP="00E903DD">
            <w:pPr>
              <w:spacing w:line="276" w:lineRule="auto"/>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spacing w:line="276" w:lineRule="auto"/>
              <w:jc w:val="center"/>
              <w:rPr>
                <w:sz w:val="22"/>
                <w:szCs w:val="22"/>
              </w:rPr>
            </w:pPr>
            <w:r w:rsidRPr="00AB790D">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814D3" w:rsidRPr="00AB790D" w:rsidRDefault="003814D3">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E903DD" w:rsidP="003814D3">
            <w:pPr>
              <w:spacing w:line="276" w:lineRule="auto"/>
              <w:jc w:val="center"/>
              <w:rPr>
                <w:sz w:val="22"/>
                <w:szCs w:val="22"/>
              </w:rPr>
            </w:pPr>
            <w:r w:rsidRPr="00AB790D">
              <w:rPr>
                <w:sz w:val="22"/>
                <w:szCs w:val="22"/>
              </w:rPr>
              <w:t>2</w:t>
            </w:r>
          </w:p>
        </w:tc>
      </w:tr>
      <w:tr w:rsidR="003814D3" w:rsidRPr="00AB790D" w:rsidTr="00460BD0">
        <w:trPr>
          <w:trHeight w:val="131"/>
        </w:trPr>
        <w:tc>
          <w:tcPr>
            <w:tcW w:w="5580" w:type="dxa"/>
            <w:vMerge w:val="restart"/>
            <w:tcBorders>
              <w:top w:val="nil"/>
              <w:left w:val="single" w:sz="8" w:space="0" w:color="auto"/>
              <w:bottom w:val="single" w:sz="8" w:space="0" w:color="000000"/>
              <w:right w:val="single" w:sz="8" w:space="0" w:color="auto"/>
            </w:tcBorders>
          </w:tcPr>
          <w:p w:rsidR="003814D3" w:rsidRPr="00AB790D" w:rsidRDefault="003814D3" w:rsidP="003D6467">
            <w:pPr>
              <w:numPr>
                <w:ilvl w:val="0"/>
                <w:numId w:val="5"/>
              </w:numPr>
              <w:ind w:left="0" w:firstLine="0"/>
              <w:jc w:val="both"/>
              <w:rPr>
                <w:sz w:val="22"/>
                <w:szCs w:val="22"/>
              </w:rPr>
            </w:pPr>
            <w:r w:rsidRPr="00AB790D">
              <w:rPr>
                <w:sz w:val="22"/>
                <w:szCs w:val="22"/>
              </w:rPr>
              <w:t xml:space="preserve">Игровая технология обучения </w:t>
            </w:r>
            <w:r w:rsidR="00E903DD" w:rsidRPr="00AB790D">
              <w:rPr>
                <w:sz w:val="22"/>
                <w:szCs w:val="22"/>
              </w:rPr>
              <w:t xml:space="preserve"> 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3814D3" w:rsidRPr="00AB790D" w:rsidRDefault="00136972" w:rsidP="00E903DD">
            <w:pPr>
              <w:jc w:val="center"/>
              <w:rPr>
                <w:sz w:val="22"/>
                <w:szCs w:val="22"/>
              </w:rPr>
            </w:pPr>
            <w:r w:rsidRPr="00AB790D">
              <w:rPr>
                <w:sz w:val="22"/>
                <w:szCs w:val="22"/>
              </w:rPr>
              <w:t>4</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E903DD" w:rsidP="00E903DD">
            <w:pPr>
              <w:jc w:val="center"/>
              <w:rPr>
                <w:sz w:val="22"/>
                <w:szCs w:val="22"/>
              </w:rPr>
            </w:pPr>
            <w:r w:rsidRPr="00AB790D">
              <w:rPr>
                <w:sz w:val="22"/>
                <w:szCs w:val="22"/>
              </w:rPr>
              <w:t>4</w:t>
            </w:r>
          </w:p>
        </w:tc>
        <w:tc>
          <w:tcPr>
            <w:tcW w:w="680" w:type="dxa"/>
            <w:tcBorders>
              <w:top w:val="nil"/>
              <w:left w:val="nil"/>
              <w:bottom w:val="single" w:sz="8" w:space="0" w:color="auto"/>
              <w:right w:val="single" w:sz="8" w:space="0" w:color="auto"/>
            </w:tcBorders>
            <w:vAlign w:val="center"/>
          </w:tcPr>
          <w:p w:rsidR="003814D3" w:rsidRPr="00AB790D" w:rsidRDefault="00136972">
            <w:pPr>
              <w:jc w:val="center"/>
              <w:rPr>
                <w:sz w:val="22"/>
                <w:szCs w:val="22"/>
              </w:rPr>
            </w:pPr>
            <w:r w:rsidRPr="00AB790D">
              <w:rPr>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10</w:t>
            </w:r>
          </w:p>
        </w:tc>
      </w:tr>
      <w:tr w:rsidR="003814D3" w:rsidRPr="00AB790D" w:rsidTr="00460BD0">
        <w:trPr>
          <w:trHeight w:val="208"/>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rsidP="003D6467">
            <w:pPr>
              <w:widowControl/>
              <w:numPr>
                <w:ilvl w:val="0"/>
                <w:numId w:val="5"/>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rsidP="00E903DD">
            <w:pPr>
              <w:widowControl/>
              <w:autoSpaceDE/>
              <w:autoSpaceDN/>
              <w:adjustRightInd/>
              <w:jc w:val="center"/>
              <w:rPr>
                <w:rFonts w:eastAsia="Calibri"/>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E903DD">
            <w:pPr>
              <w:jc w:val="center"/>
              <w:rPr>
                <w:iCs/>
                <w:sz w:val="22"/>
                <w:szCs w:val="22"/>
              </w:rPr>
            </w:pPr>
            <w:r w:rsidRPr="00AB790D">
              <w:rPr>
                <w:iCs/>
                <w:sz w:val="22"/>
                <w:szCs w:val="22"/>
              </w:rPr>
              <w:t>4</w:t>
            </w:r>
          </w:p>
        </w:tc>
        <w:tc>
          <w:tcPr>
            <w:tcW w:w="680" w:type="dxa"/>
            <w:tcBorders>
              <w:top w:val="single" w:sz="8" w:space="0" w:color="auto"/>
              <w:left w:val="nil"/>
              <w:bottom w:val="single" w:sz="8" w:space="0" w:color="auto"/>
              <w:right w:val="single" w:sz="8" w:space="0" w:color="auto"/>
            </w:tcBorders>
            <w:shd w:val="clear" w:color="auto" w:fill="595959"/>
            <w:vAlign w:val="center"/>
          </w:tcPr>
          <w:p w:rsidR="003814D3" w:rsidRPr="00AB790D" w:rsidRDefault="003814D3">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3814D3" w:rsidRPr="00AB790D" w:rsidRDefault="003814D3" w:rsidP="003814D3">
            <w:pPr>
              <w:spacing w:line="276" w:lineRule="auto"/>
              <w:jc w:val="center"/>
              <w:rPr>
                <w:sz w:val="22"/>
                <w:szCs w:val="22"/>
              </w:rPr>
            </w:pPr>
            <w:r w:rsidRPr="00AB790D">
              <w:rPr>
                <w:sz w:val="22"/>
                <w:szCs w:val="22"/>
              </w:rPr>
              <w:t>4</w:t>
            </w:r>
          </w:p>
        </w:tc>
      </w:tr>
      <w:tr w:rsidR="003814D3" w:rsidRPr="00AB790D" w:rsidTr="00460BD0">
        <w:trPr>
          <w:trHeight w:val="76"/>
        </w:trPr>
        <w:tc>
          <w:tcPr>
            <w:tcW w:w="5580" w:type="dxa"/>
            <w:vMerge w:val="restart"/>
            <w:tcBorders>
              <w:top w:val="nil"/>
              <w:left w:val="single" w:sz="8" w:space="0" w:color="auto"/>
              <w:bottom w:val="single" w:sz="8" w:space="0" w:color="000000"/>
              <w:right w:val="single" w:sz="8" w:space="0" w:color="auto"/>
            </w:tcBorders>
            <w:hideMark/>
          </w:tcPr>
          <w:p w:rsidR="003814D3" w:rsidRPr="00AB790D" w:rsidRDefault="00E903DD" w:rsidP="003D6467">
            <w:pPr>
              <w:widowControl/>
              <w:numPr>
                <w:ilvl w:val="0"/>
                <w:numId w:val="5"/>
              </w:numPr>
              <w:tabs>
                <w:tab w:val="left" w:pos="46"/>
                <w:tab w:val="left" w:pos="226"/>
              </w:tabs>
              <w:autoSpaceDE/>
              <w:autoSpaceDN/>
              <w:adjustRightInd/>
              <w:ind w:left="0" w:firstLine="0"/>
              <w:jc w:val="both"/>
              <w:rPr>
                <w:sz w:val="22"/>
                <w:szCs w:val="22"/>
              </w:rPr>
            </w:pPr>
            <w:r w:rsidRPr="00AB790D">
              <w:rPr>
                <w:sz w:val="22"/>
                <w:szCs w:val="22"/>
              </w:rPr>
              <w:t>Специфика вариативных форм общего образования</w:t>
            </w:r>
            <w:r w:rsidR="005F55D1" w:rsidRPr="00AB790D">
              <w:rPr>
                <w:sz w:val="22"/>
                <w:szCs w:val="22"/>
              </w:rPr>
              <w:t xml:space="preserve"> по информатике</w:t>
            </w:r>
          </w:p>
          <w:p w:rsidR="003814D3" w:rsidRPr="00AB790D" w:rsidRDefault="003814D3" w:rsidP="00416C1C">
            <w:pPr>
              <w:pStyle w:val="Style5"/>
              <w:widowControl/>
              <w:spacing w:line="240" w:lineRule="auto"/>
              <w:ind w:firstLine="0"/>
              <w:rPr>
                <w:rStyle w:val="FontStyle21"/>
                <w:b/>
                <w:color w:val="auto"/>
              </w:rPr>
            </w:pPr>
          </w:p>
        </w:tc>
        <w:tc>
          <w:tcPr>
            <w:tcW w:w="900" w:type="dxa"/>
            <w:gridSpan w:val="2"/>
            <w:tcBorders>
              <w:top w:val="single" w:sz="8" w:space="0" w:color="auto"/>
              <w:left w:val="nil"/>
              <w:bottom w:val="single" w:sz="8" w:space="0" w:color="auto"/>
              <w:right w:val="single" w:sz="8" w:space="0" w:color="000000"/>
            </w:tcBorders>
            <w:vAlign w:val="center"/>
            <w:hideMark/>
          </w:tcPr>
          <w:p w:rsidR="003814D3" w:rsidRPr="00AB790D" w:rsidRDefault="003814D3">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3814D3" w:rsidRPr="00AB790D" w:rsidRDefault="003814D3" w:rsidP="00E903DD">
            <w:pPr>
              <w:widowControl/>
              <w:autoSpaceDE/>
              <w:autoSpaceDN/>
              <w:adjustRightInd/>
              <w:jc w:val="center"/>
              <w:rPr>
                <w:rFonts w:eastAsia="Calibri"/>
                <w:sz w:val="22"/>
                <w:szCs w:val="22"/>
              </w:rPr>
            </w:pPr>
            <w:r w:rsidRPr="00AB790D">
              <w:rPr>
                <w:rFonts w:eastAsia="Calibri"/>
                <w:sz w:val="22"/>
                <w:szCs w:val="22"/>
              </w:rPr>
              <w:t>2</w:t>
            </w:r>
          </w:p>
        </w:tc>
        <w:tc>
          <w:tcPr>
            <w:tcW w:w="680" w:type="dxa"/>
            <w:tcBorders>
              <w:top w:val="nil"/>
              <w:left w:val="nil"/>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 </w:t>
            </w:r>
          </w:p>
        </w:tc>
        <w:tc>
          <w:tcPr>
            <w:tcW w:w="680" w:type="dxa"/>
            <w:tcBorders>
              <w:top w:val="nil"/>
              <w:left w:val="nil"/>
              <w:bottom w:val="single" w:sz="8" w:space="0" w:color="auto"/>
              <w:right w:val="single" w:sz="8" w:space="0" w:color="auto"/>
            </w:tcBorders>
            <w:vAlign w:val="center"/>
          </w:tcPr>
          <w:p w:rsidR="003814D3" w:rsidRPr="00AB790D" w:rsidRDefault="003814D3" w:rsidP="00E903DD">
            <w:pPr>
              <w:jc w:val="center"/>
              <w:rPr>
                <w:sz w:val="22"/>
                <w:szCs w:val="22"/>
              </w:rPr>
            </w:pPr>
            <w:r w:rsidRPr="00AB790D">
              <w:rPr>
                <w:sz w:val="22"/>
                <w:szCs w:val="22"/>
              </w:rPr>
              <w:t>4</w:t>
            </w:r>
          </w:p>
        </w:tc>
        <w:tc>
          <w:tcPr>
            <w:tcW w:w="680" w:type="dxa"/>
            <w:tcBorders>
              <w:top w:val="nil"/>
              <w:left w:val="nil"/>
              <w:bottom w:val="single" w:sz="8" w:space="0" w:color="auto"/>
              <w:right w:val="single" w:sz="8" w:space="0" w:color="auto"/>
            </w:tcBorders>
            <w:vAlign w:val="center"/>
          </w:tcPr>
          <w:p w:rsidR="003814D3" w:rsidRPr="00AB790D" w:rsidRDefault="00136972" w:rsidP="00E903DD">
            <w:pPr>
              <w:jc w:val="center"/>
              <w:rPr>
                <w:sz w:val="22"/>
                <w:szCs w:val="22"/>
              </w:rPr>
            </w:pPr>
            <w:r w:rsidRPr="00AB790D">
              <w:rPr>
                <w:sz w:val="22"/>
                <w:szCs w:val="22"/>
              </w:rPr>
              <w:t>2</w:t>
            </w:r>
          </w:p>
        </w:tc>
        <w:tc>
          <w:tcPr>
            <w:tcW w:w="780" w:type="dxa"/>
            <w:tcBorders>
              <w:top w:val="nil"/>
              <w:left w:val="nil"/>
              <w:bottom w:val="single" w:sz="8" w:space="0" w:color="auto"/>
              <w:right w:val="single" w:sz="8" w:space="0" w:color="auto"/>
            </w:tcBorders>
            <w:vAlign w:val="center"/>
          </w:tcPr>
          <w:p w:rsidR="003814D3" w:rsidRPr="00AB790D" w:rsidRDefault="00136972" w:rsidP="003814D3">
            <w:pPr>
              <w:jc w:val="center"/>
              <w:rPr>
                <w:b/>
                <w:bCs/>
                <w:sz w:val="22"/>
                <w:szCs w:val="22"/>
              </w:rPr>
            </w:pPr>
            <w:r w:rsidRPr="00AB790D">
              <w:rPr>
                <w:b/>
                <w:bCs/>
                <w:sz w:val="22"/>
                <w:szCs w:val="22"/>
              </w:rPr>
              <w:t>8</w:t>
            </w:r>
          </w:p>
        </w:tc>
      </w:tr>
      <w:tr w:rsidR="003814D3" w:rsidRPr="00AB790D" w:rsidTr="00460BD0">
        <w:trPr>
          <w:trHeight w:val="437"/>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pPr>
              <w:widowControl/>
              <w:autoSpaceDE/>
              <w:autoSpaceDN/>
              <w:adjustRightInd/>
              <w:rPr>
                <w:rStyle w:val="FontStyle21"/>
                <w:b/>
                <w:color w:val="auto"/>
              </w:rPr>
            </w:pPr>
          </w:p>
        </w:tc>
        <w:tc>
          <w:tcPr>
            <w:tcW w:w="900" w:type="dxa"/>
            <w:gridSpan w:val="2"/>
            <w:tcBorders>
              <w:top w:val="single" w:sz="8" w:space="0" w:color="auto"/>
              <w:left w:val="nil"/>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rsidP="00E903DD">
            <w:pPr>
              <w:widowControl/>
              <w:autoSpaceDE/>
              <w:autoSpaceDN/>
              <w:adjustRightInd/>
              <w:jc w:val="center"/>
              <w:rPr>
                <w:rFonts w:eastAsia="Calibri"/>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E903DD">
            <w:pPr>
              <w:widowControl/>
              <w:autoSpaceDE/>
              <w:autoSpaceDN/>
              <w:adjustRightInd/>
              <w:jc w:val="center"/>
              <w:rPr>
                <w:rFonts w:eastAsia="Calibri"/>
                <w:sz w:val="22"/>
                <w:szCs w:val="22"/>
              </w:rPr>
            </w:pPr>
            <w:r w:rsidRPr="00AB790D">
              <w:rPr>
                <w:rFonts w:eastAsia="Calibri"/>
                <w:sz w:val="22"/>
                <w:szCs w:val="22"/>
              </w:rPr>
              <w:t>2</w:t>
            </w:r>
          </w:p>
        </w:tc>
        <w:tc>
          <w:tcPr>
            <w:tcW w:w="680" w:type="dxa"/>
            <w:tcBorders>
              <w:top w:val="single" w:sz="8" w:space="0" w:color="auto"/>
              <w:left w:val="nil"/>
              <w:bottom w:val="single" w:sz="4" w:space="0" w:color="auto"/>
              <w:right w:val="single" w:sz="8" w:space="0" w:color="auto"/>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780" w:type="dxa"/>
            <w:tcBorders>
              <w:top w:val="single" w:sz="8" w:space="0" w:color="auto"/>
              <w:left w:val="nil"/>
              <w:bottom w:val="single" w:sz="4" w:space="0" w:color="auto"/>
              <w:right w:val="single" w:sz="8" w:space="0" w:color="auto"/>
            </w:tcBorders>
            <w:shd w:val="clear" w:color="auto" w:fill="D9D9D9"/>
            <w:vAlign w:val="center"/>
          </w:tcPr>
          <w:p w:rsidR="003814D3" w:rsidRPr="00AB790D" w:rsidRDefault="003814D3" w:rsidP="003814D3">
            <w:pPr>
              <w:jc w:val="center"/>
              <w:rPr>
                <w:bCs/>
                <w:iCs/>
                <w:sz w:val="22"/>
                <w:szCs w:val="22"/>
              </w:rPr>
            </w:pPr>
            <w:r w:rsidRPr="00AB790D">
              <w:rPr>
                <w:bCs/>
                <w:iCs/>
                <w:sz w:val="22"/>
                <w:szCs w:val="22"/>
              </w:rPr>
              <w:t>2</w:t>
            </w:r>
          </w:p>
        </w:tc>
      </w:tr>
      <w:tr w:rsidR="003814D3" w:rsidRPr="00AB790D" w:rsidTr="00460BD0">
        <w:trPr>
          <w:trHeight w:val="150"/>
        </w:trPr>
        <w:tc>
          <w:tcPr>
            <w:tcW w:w="5580" w:type="dxa"/>
            <w:vMerge w:val="restart"/>
            <w:tcBorders>
              <w:top w:val="nil"/>
              <w:left w:val="single" w:sz="8" w:space="0" w:color="auto"/>
              <w:bottom w:val="single" w:sz="8" w:space="0" w:color="000000"/>
              <w:right w:val="single" w:sz="8" w:space="0" w:color="auto"/>
            </w:tcBorders>
            <w:vAlign w:val="center"/>
            <w:hideMark/>
          </w:tcPr>
          <w:p w:rsidR="003814D3" w:rsidRPr="00AB790D" w:rsidRDefault="003814D3">
            <w:pPr>
              <w:jc w:val="center"/>
              <w:rPr>
                <w:sz w:val="22"/>
                <w:szCs w:val="22"/>
              </w:rPr>
            </w:pPr>
            <w:r w:rsidRPr="00AB790D">
              <w:rPr>
                <w:sz w:val="22"/>
                <w:szCs w:val="22"/>
              </w:rPr>
              <w:t>Всего</w:t>
            </w:r>
          </w:p>
        </w:tc>
        <w:tc>
          <w:tcPr>
            <w:tcW w:w="900" w:type="dxa"/>
            <w:gridSpan w:val="2"/>
            <w:tcBorders>
              <w:top w:val="single" w:sz="8" w:space="0" w:color="auto"/>
              <w:left w:val="nil"/>
              <w:bottom w:val="single" w:sz="8" w:space="0" w:color="auto"/>
              <w:right w:val="single" w:sz="4" w:space="0" w:color="auto"/>
            </w:tcBorders>
            <w:vAlign w:val="center"/>
            <w:hideMark/>
          </w:tcPr>
          <w:p w:rsidR="003814D3" w:rsidRPr="00AB790D" w:rsidRDefault="003814D3">
            <w:pPr>
              <w:jc w:val="center"/>
            </w:pPr>
            <w:r w:rsidRPr="00AB790D">
              <w:t>Всего часов</w:t>
            </w:r>
          </w:p>
        </w:tc>
        <w:tc>
          <w:tcPr>
            <w:tcW w:w="680" w:type="dxa"/>
            <w:tcBorders>
              <w:top w:val="single" w:sz="4" w:space="0" w:color="auto"/>
              <w:left w:val="single" w:sz="4" w:space="0" w:color="auto"/>
              <w:bottom w:val="single" w:sz="4" w:space="0" w:color="auto"/>
              <w:right w:val="single" w:sz="4" w:space="0" w:color="auto"/>
            </w:tcBorders>
            <w:vAlign w:val="center"/>
            <w:hideMark/>
          </w:tcPr>
          <w:p w:rsidR="003814D3" w:rsidRPr="00AB790D" w:rsidRDefault="00136972" w:rsidP="00E903DD">
            <w:pPr>
              <w:jc w:val="center"/>
              <w:rPr>
                <w:sz w:val="22"/>
                <w:szCs w:val="22"/>
              </w:rPr>
            </w:pPr>
            <w:r w:rsidRPr="00AB790D">
              <w:rPr>
                <w:sz w:val="22"/>
                <w:szCs w:val="22"/>
              </w:rPr>
              <w:t>40</w:t>
            </w:r>
          </w:p>
        </w:tc>
        <w:tc>
          <w:tcPr>
            <w:tcW w:w="680" w:type="dxa"/>
            <w:tcBorders>
              <w:top w:val="single" w:sz="4" w:space="0" w:color="auto"/>
              <w:left w:val="single" w:sz="4" w:space="0" w:color="auto"/>
              <w:bottom w:val="single" w:sz="4" w:space="0" w:color="auto"/>
              <w:right w:val="single" w:sz="4" w:space="0" w:color="auto"/>
            </w:tcBorders>
            <w:vAlign w:val="center"/>
            <w:hideMark/>
          </w:tcPr>
          <w:p w:rsidR="003814D3" w:rsidRPr="00AB790D" w:rsidRDefault="003814D3">
            <w:pPr>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3814D3" w:rsidRPr="00AB790D" w:rsidRDefault="003814D3" w:rsidP="00E903DD">
            <w:pPr>
              <w:jc w:val="center"/>
              <w:rPr>
                <w:sz w:val="22"/>
                <w:szCs w:val="22"/>
              </w:rPr>
            </w:pPr>
            <w:r w:rsidRPr="00AB790D">
              <w:rPr>
                <w:sz w:val="22"/>
                <w:szCs w:val="22"/>
              </w:rPr>
              <w:t>40</w:t>
            </w:r>
          </w:p>
        </w:tc>
        <w:tc>
          <w:tcPr>
            <w:tcW w:w="680" w:type="dxa"/>
            <w:tcBorders>
              <w:top w:val="single" w:sz="4" w:space="0" w:color="auto"/>
              <w:left w:val="single" w:sz="4" w:space="0" w:color="auto"/>
              <w:bottom w:val="single" w:sz="4" w:space="0" w:color="auto"/>
              <w:right w:val="single" w:sz="4" w:space="0" w:color="auto"/>
            </w:tcBorders>
            <w:vAlign w:val="center"/>
            <w:hideMark/>
          </w:tcPr>
          <w:p w:rsidR="003814D3" w:rsidRPr="00AB790D" w:rsidRDefault="00136972">
            <w:pPr>
              <w:jc w:val="center"/>
              <w:rPr>
                <w:sz w:val="22"/>
                <w:szCs w:val="22"/>
              </w:rPr>
            </w:pPr>
            <w:r w:rsidRPr="00AB790D">
              <w:rPr>
                <w:sz w:val="22"/>
                <w:szCs w:val="22"/>
              </w:rPr>
              <w:t>28</w:t>
            </w:r>
          </w:p>
        </w:tc>
        <w:tc>
          <w:tcPr>
            <w:tcW w:w="780" w:type="dxa"/>
            <w:tcBorders>
              <w:top w:val="single" w:sz="4" w:space="0" w:color="auto"/>
              <w:left w:val="single" w:sz="4" w:space="0" w:color="auto"/>
              <w:bottom w:val="single" w:sz="4" w:space="0" w:color="auto"/>
              <w:right w:val="single" w:sz="4" w:space="0" w:color="auto"/>
            </w:tcBorders>
            <w:vAlign w:val="center"/>
            <w:hideMark/>
          </w:tcPr>
          <w:p w:rsidR="003814D3" w:rsidRPr="00AB790D" w:rsidRDefault="003814D3" w:rsidP="00E903DD">
            <w:pPr>
              <w:jc w:val="center"/>
              <w:rPr>
                <w:b/>
                <w:bCs/>
                <w:sz w:val="22"/>
                <w:szCs w:val="22"/>
              </w:rPr>
            </w:pPr>
            <w:r w:rsidRPr="00AB790D">
              <w:rPr>
                <w:b/>
                <w:bCs/>
                <w:sz w:val="22"/>
                <w:szCs w:val="22"/>
              </w:rPr>
              <w:t>10</w:t>
            </w:r>
            <w:r w:rsidR="00E903DD" w:rsidRPr="00AB790D">
              <w:rPr>
                <w:b/>
                <w:bCs/>
                <w:sz w:val="22"/>
                <w:szCs w:val="22"/>
              </w:rPr>
              <w:t>8</w:t>
            </w:r>
          </w:p>
        </w:tc>
      </w:tr>
      <w:tr w:rsidR="003814D3" w:rsidRPr="00AB790D" w:rsidTr="00460BD0">
        <w:trPr>
          <w:trHeight w:val="242"/>
        </w:trPr>
        <w:tc>
          <w:tcPr>
            <w:tcW w:w="5580" w:type="dxa"/>
            <w:vMerge/>
            <w:tcBorders>
              <w:top w:val="nil"/>
              <w:left w:val="single" w:sz="8" w:space="0" w:color="auto"/>
              <w:bottom w:val="single" w:sz="8" w:space="0" w:color="000000"/>
              <w:right w:val="single" w:sz="8" w:space="0" w:color="auto"/>
            </w:tcBorders>
            <w:vAlign w:val="center"/>
            <w:hideMark/>
          </w:tcPr>
          <w:p w:rsidR="003814D3" w:rsidRPr="00AB790D" w:rsidRDefault="003814D3">
            <w:pPr>
              <w:widowControl/>
              <w:autoSpaceDE/>
              <w:autoSpaceDN/>
              <w:adjustRightInd/>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814D3" w:rsidRPr="00AB790D" w:rsidRDefault="003814D3">
            <w:pPr>
              <w:jc w:val="center"/>
              <w:rPr>
                <w:iCs/>
              </w:rPr>
            </w:pPr>
            <w:r w:rsidRPr="00AB790D">
              <w:rPr>
                <w:iCs/>
              </w:rPr>
              <w:t>В т.ч. в интер-акт. ф.</w:t>
            </w:r>
          </w:p>
        </w:tc>
        <w:tc>
          <w:tcPr>
            <w:tcW w:w="680" w:type="dxa"/>
            <w:tcBorders>
              <w:top w:val="single" w:sz="4" w:space="0" w:color="auto"/>
              <w:left w:val="nil"/>
              <w:bottom w:val="single" w:sz="8" w:space="0" w:color="auto"/>
              <w:right w:val="single" w:sz="8" w:space="0" w:color="auto"/>
            </w:tcBorders>
            <w:shd w:val="clear" w:color="auto" w:fill="D9D9D9"/>
            <w:vAlign w:val="center"/>
            <w:hideMark/>
          </w:tcPr>
          <w:p w:rsidR="003814D3" w:rsidRPr="00AB790D" w:rsidRDefault="003814D3" w:rsidP="00E903DD">
            <w:pPr>
              <w:widowControl/>
              <w:autoSpaceDE/>
              <w:autoSpaceDN/>
              <w:adjustRightInd/>
              <w:jc w:val="center"/>
              <w:rPr>
                <w:rFonts w:eastAsia="Calibri"/>
                <w:sz w:val="22"/>
                <w:szCs w:val="22"/>
              </w:rPr>
            </w:pPr>
            <w:r w:rsidRPr="00AB790D">
              <w:rPr>
                <w:rFonts w:eastAsia="Calibri"/>
                <w:sz w:val="22"/>
                <w:szCs w:val="22"/>
              </w:rPr>
              <w:t>4</w:t>
            </w:r>
          </w:p>
        </w:tc>
        <w:tc>
          <w:tcPr>
            <w:tcW w:w="680" w:type="dxa"/>
            <w:tcBorders>
              <w:top w:val="single" w:sz="4" w:space="0" w:color="auto"/>
              <w:left w:val="nil"/>
              <w:bottom w:val="single" w:sz="8" w:space="0" w:color="auto"/>
              <w:right w:val="single" w:sz="8" w:space="0" w:color="auto"/>
            </w:tcBorders>
            <w:shd w:val="clear" w:color="auto" w:fill="D9D9D9"/>
            <w:vAlign w:val="center"/>
            <w:hideMark/>
          </w:tcPr>
          <w:p w:rsidR="003814D3" w:rsidRPr="00AB790D" w:rsidRDefault="003814D3">
            <w:pPr>
              <w:jc w:val="center"/>
              <w:rPr>
                <w:iCs/>
                <w:sz w:val="22"/>
                <w:szCs w:val="22"/>
              </w:rPr>
            </w:pPr>
          </w:p>
        </w:tc>
        <w:tc>
          <w:tcPr>
            <w:tcW w:w="680" w:type="dxa"/>
            <w:tcBorders>
              <w:top w:val="single" w:sz="4" w:space="0" w:color="auto"/>
              <w:left w:val="nil"/>
              <w:bottom w:val="single" w:sz="8" w:space="0" w:color="auto"/>
              <w:right w:val="single" w:sz="8" w:space="0" w:color="auto"/>
            </w:tcBorders>
            <w:shd w:val="clear" w:color="auto" w:fill="D9D9D9"/>
            <w:vAlign w:val="center"/>
            <w:hideMark/>
          </w:tcPr>
          <w:p w:rsidR="003814D3" w:rsidRPr="00AB790D" w:rsidRDefault="003814D3" w:rsidP="00E903DD">
            <w:pPr>
              <w:jc w:val="center"/>
              <w:rPr>
                <w:iCs/>
                <w:sz w:val="22"/>
                <w:szCs w:val="22"/>
              </w:rPr>
            </w:pPr>
            <w:r w:rsidRPr="00AB790D">
              <w:rPr>
                <w:iCs/>
                <w:sz w:val="22"/>
                <w:szCs w:val="22"/>
              </w:rPr>
              <w:t>8</w:t>
            </w:r>
          </w:p>
        </w:tc>
        <w:tc>
          <w:tcPr>
            <w:tcW w:w="680" w:type="dxa"/>
            <w:tcBorders>
              <w:top w:val="single" w:sz="4" w:space="0" w:color="auto"/>
              <w:left w:val="nil"/>
              <w:bottom w:val="single" w:sz="8" w:space="0" w:color="auto"/>
              <w:right w:val="single" w:sz="8" w:space="0" w:color="auto"/>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780" w:type="dxa"/>
            <w:tcBorders>
              <w:top w:val="single" w:sz="4" w:space="0" w:color="auto"/>
              <w:left w:val="nil"/>
              <w:bottom w:val="single" w:sz="8" w:space="0" w:color="auto"/>
              <w:right w:val="single" w:sz="8" w:space="0" w:color="auto"/>
            </w:tcBorders>
            <w:shd w:val="clear" w:color="auto" w:fill="D9D9D9"/>
            <w:vAlign w:val="center"/>
            <w:hideMark/>
          </w:tcPr>
          <w:p w:rsidR="003814D3" w:rsidRPr="00AB790D" w:rsidRDefault="003814D3" w:rsidP="003814D3">
            <w:pPr>
              <w:jc w:val="center"/>
              <w:rPr>
                <w:bCs/>
                <w:iCs/>
                <w:sz w:val="22"/>
                <w:szCs w:val="22"/>
              </w:rPr>
            </w:pPr>
            <w:r w:rsidRPr="00AB790D">
              <w:rPr>
                <w:bCs/>
                <w:iCs/>
                <w:sz w:val="22"/>
                <w:szCs w:val="22"/>
              </w:rPr>
              <w:t>12</w:t>
            </w:r>
          </w:p>
        </w:tc>
      </w:tr>
      <w:tr w:rsidR="003814D3" w:rsidRPr="00AB790D" w:rsidTr="00460BD0">
        <w:trPr>
          <w:trHeight w:val="810"/>
        </w:trPr>
        <w:tc>
          <w:tcPr>
            <w:tcW w:w="5580" w:type="dxa"/>
            <w:tcBorders>
              <w:top w:val="nil"/>
              <w:left w:val="single" w:sz="8" w:space="0" w:color="auto"/>
              <w:bottom w:val="single" w:sz="8" w:space="0" w:color="auto"/>
              <w:right w:val="single" w:sz="8" w:space="0" w:color="auto"/>
            </w:tcBorders>
            <w:vAlign w:val="center"/>
            <w:hideMark/>
          </w:tcPr>
          <w:p w:rsidR="003814D3" w:rsidRPr="00AB790D" w:rsidRDefault="003814D3">
            <w:pPr>
              <w:jc w:val="center"/>
              <w:rPr>
                <w:sz w:val="22"/>
                <w:szCs w:val="22"/>
              </w:rPr>
            </w:pPr>
            <w:r w:rsidRPr="00AB790D">
              <w:rPr>
                <w:sz w:val="22"/>
                <w:szCs w:val="22"/>
              </w:rPr>
              <w:t>Итого</w:t>
            </w:r>
          </w:p>
        </w:tc>
        <w:tc>
          <w:tcPr>
            <w:tcW w:w="900" w:type="dxa"/>
            <w:gridSpan w:val="2"/>
            <w:tcBorders>
              <w:top w:val="single" w:sz="8" w:space="0" w:color="auto"/>
              <w:left w:val="nil"/>
              <w:bottom w:val="single" w:sz="8" w:space="0" w:color="auto"/>
              <w:right w:val="nil"/>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nil"/>
              <w:left w:val="nil"/>
              <w:bottom w:val="single" w:sz="8" w:space="0" w:color="auto"/>
              <w:right w:val="nil"/>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nil"/>
              <w:left w:val="nil"/>
              <w:bottom w:val="single" w:sz="8" w:space="0" w:color="auto"/>
              <w:right w:val="nil"/>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nil"/>
              <w:left w:val="nil"/>
              <w:bottom w:val="single" w:sz="8" w:space="0" w:color="auto"/>
              <w:right w:val="nil"/>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3814D3" w:rsidRPr="00AB790D" w:rsidRDefault="003814D3">
            <w:pPr>
              <w:jc w:val="center"/>
              <w:rPr>
                <w:iCs/>
                <w:sz w:val="22"/>
                <w:szCs w:val="22"/>
              </w:rPr>
            </w:pPr>
            <w:r w:rsidRPr="00AB790D">
              <w:rPr>
                <w:iCs/>
                <w:sz w:val="22"/>
                <w:szCs w:val="22"/>
              </w:rPr>
              <w:t> </w:t>
            </w:r>
          </w:p>
        </w:tc>
        <w:tc>
          <w:tcPr>
            <w:tcW w:w="780" w:type="dxa"/>
            <w:tcBorders>
              <w:top w:val="nil"/>
              <w:left w:val="nil"/>
              <w:bottom w:val="single" w:sz="8" w:space="0" w:color="auto"/>
              <w:right w:val="single" w:sz="8" w:space="0" w:color="auto"/>
            </w:tcBorders>
            <w:vAlign w:val="center"/>
            <w:hideMark/>
          </w:tcPr>
          <w:p w:rsidR="003814D3" w:rsidRPr="00AB790D" w:rsidRDefault="003814D3" w:rsidP="003814D3">
            <w:pPr>
              <w:jc w:val="center"/>
              <w:rPr>
                <w:b/>
                <w:bCs/>
                <w:iCs/>
                <w:sz w:val="22"/>
                <w:szCs w:val="22"/>
              </w:rPr>
            </w:pPr>
            <w:r w:rsidRPr="00AB790D">
              <w:rPr>
                <w:b/>
                <w:bCs/>
                <w:iCs/>
                <w:sz w:val="22"/>
                <w:szCs w:val="22"/>
              </w:rPr>
              <w:t>108</w:t>
            </w:r>
          </w:p>
        </w:tc>
      </w:tr>
      <w:tr w:rsidR="00416C1C" w:rsidRPr="00AB790D" w:rsidTr="00460BD0">
        <w:trPr>
          <w:trHeight w:val="123"/>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16C1C" w:rsidRPr="00AB790D" w:rsidRDefault="00416C1C" w:rsidP="003814D3">
            <w:pPr>
              <w:rPr>
                <w:b/>
                <w:bCs/>
                <w:sz w:val="24"/>
                <w:szCs w:val="24"/>
              </w:rPr>
            </w:pPr>
            <w:r w:rsidRPr="00AB790D">
              <w:rPr>
                <w:b/>
                <w:bCs/>
                <w:sz w:val="24"/>
                <w:szCs w:val="24"/>
              </w:rPr>
              <w:t>5 семестр</w:t>
            </w:r>
          </w:p>
        </w:tc>
      </w:tr>
      <w:tr w:rsidR="00460BD0" w:rsidRPr="00AB790D" w:rsidTr="00460BD0">
        <w:trPr>
          <w:trHeight w:val="123"/>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60BD0" w:rsidRPr="00AB790D" w:rsidRDefault="00460BD0" w:rsidP="00460BD0">
            <w:pPr>
              <w:rPr>
                <w:b/>
                <w:bCs/>
                <w:sz w:val="24"/>
                <w:szCs w:val="24"/>
              </w:rPr>
            </w:pPr>
            <w:r w:rsidRPr="00AB790D">
              <w:rPr>
                <w:b/>
                <w:bCs/>
                <w:sz w:val="24"/>
                <w:szCs w:val="24"/>
              </w:rPr>
              <w:t>Раздел 3. Методика изучения тематических линий курса «</w:t>
            </w:r>
            <w:r w:rsidRPr="00AB790D">
              <w:rPr>
                <w:b/>
                <w:sz w:val="24"/>
                <w:szCs w:val="24"/>
              </w:rPr>
              <w:t>Информатика</w:t>
            </w:r>
            <w:r w:rsidRPr="00AB790D">
              <w:rPr>
                <w:b/>
                <w:bCs/>
                <w:sz w:val="24"/>
                <w:szCs w:val="24"/>
              </w:rPr>
              <w:t>»</w:t>
            </w:r>
          </w:p>
        </w:tc>
      </w:tr>
      <w:tr w:rsidR="00416C1C" w:rsidRPr="00AB790D" w:rsidTr="00460BD0">
        <w:trPr>
          <w:trHeight w:val="474"/>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416C1C" w:rsidP="003D6467">
            <w:pPr>
              <w:numPr>
                <w:ilvl w:val="0"/>
                <w:numId w:val="5"/>
              </w:numPr>
              <w:ind w:left="0" w:firstLine="0"/>
              <w:jc w:val="both"/>
              <w:rPr>
                <w:sz w:val="22"/>
                <w:szCs w:val="22"/>
              </w:rPr>
            </w:pPr>
            <w:r w:rsidRPr="00AB790D">
              <w:rPr>
                <w:bCs/>
                <w:iCs/>
              </w:rPr>
              <w:t xml:space="preserve">Методические особенности обучения основам </w:t>
            </w:r>
            <w:r w:rsidR="00460BD0" w:rsidRPr="00AB790D">
              <w:rPr>
                <w:bCs/>
                <w:iCs/>
              </w:rPr>
              <w:t xml:space="preserve">информатики </w:t>
            </w:r>
            <w:r w:rsidRPr="00AB790D">
              <w:rPr>
                <w:bCs/>
                <w:iCs/>
              </w:rPr>
              <w:t>в начальной школе</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416C1C" w:rsidRPr="00AB790D" w:rsidRDefault="00693EFA">
            <w:pPr>
              <w:jc w:val="center"/>
            </w:pPr>
            <w:r w:rsidRPr="00AB790D">
              <w:t>2</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tcPr>
          <w:p w:rsidR="00416C1C" w:rsidRPr="00AB790D" w:rsidRDefault="003E2916">
            <w:pPr>
              <w:jc w:val="center"/>
            </w:pPr>
            <w:r w:rsidRPr="00AB790D">
              <w:t>4</w:t>
            </w:r>
          </w:p>
        </w:tc>
        <w:tc>
          <w:tcPr>
            <w:tcW w:w="680" w:type="dxa"/>
            <w:tcBorders>
              <w:top w:val="nil"/>
              <w:left w:val="nil"/>
              <w:bottom w:val="single" w:sz="8" w:space="0" w:color="auto"/>
              <w:right w:val="single" w:sz="8" w:space="0" w:color="auto"/>
            </w:tcBorders>
            <w:vAlign w:val="center"/>
          </w:tcPr>
          <w:p w:rsidR="00416C1C" w:rsidRPr="00AB790D" w:rsidRDefault="00136972">
            <w:pPr>
              <w:jc w:val="center"/>
            </w:pPr>
            <w:r w:rsidRPr="00AB790D">
              <w:t>7</w:t>
            </w:r>
          </w:p>
        </w:tc>
        <w:tc>
          <w:tcPr>
            <w:tcW w:w="780" w:type="dxa"/>
            <w:tcBorders>
              <w:top w:val="nil"/>
              <w:left w:val="nil"/>
              <w:bottom w:val="single" w:sz="8" w:space="0" w:color="auto"/>
              <w:right w:val="single" w:sz="8" w:space="0" w:color="auto"/>
            </w:tcBorders>
            <w:vAlign w:val="center"/>
            <w:hideMark/>
          </w:tcPr>
          <w:p w:rsidR="00416C1C" w:rsidRPr="00AB790D" w:rsidRDefault="00136972" w:rsidP="00693EFA">
            <w:pPr>
              <w:jc w:val="center"/>
              <w:rPr>
                <w:bCs/>
              </w:rPr>
            </w:pPr>
            <w:r w:rsidRPr="00AB790D">
              <w:rPr>
                <w:bCs/>
              </w:rPr>
              <w:t>13</w:t>
            </w:r>
          </w:p>
        </w:tc>
      </w:tr>
      <w:tr w:rsidR="00416C1C" w:rsidRPr="00AB790D" w:rsidTr="00460BD0">
        <w:trPr>
          <w:trHeight w:val="396"/>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3E2916">
            <w:pPr>
              <w:spacing w:line="276" w:lineRule="auto"/>
              <w:rPr>
                <w:sz w:val="22"/>
                <w:szCs w:val="22"/>
              </w:rPr>
            </w:pPr>
            <w:r w:rsidRPr="00AB790D">
              <w:rPr>
                <w:sz w:val="22"/>
                <w:szCs w:val="22"/>
              </w:rPr>
              <w:t>2</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iCs/>
              </w:rPr>
            </w:pPr>
            <w:r w:rsidRPr="00AB790D">
              <w:rPr>
                <w:iCs/>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416C1C" w:rsidRPr="00AB790D" w:rsidRDefault="00416C1C">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3E2916">
            <w:pPr>
              <w:spacing w:line="276" w:lineRule="auto"/>
              <w:rPr>
                <w:sz w:val="22"/>
                <w:szCs w:val="22"/>
              </w:rPr>
            </w:pPr>
            <w:r w:rsidRPr="00AB790D">
              <w:rPr>
                <w:sz w:val="22"/>
                <w:szCs w:val="22"/>
              </w:rPr>
              <w:t>2</w:t>
            </w:r>
          </w:p>
        </w:tc>
      </w:tr>
      <w:tr w:rsidR="00416C1C" w:rsidRPr="00AB790D" w:rsidTr="00460BD0">
        <w:trPr>
          <w:trHeight w:val="406"/>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416C1C" w:rsidP="003D6467">
            <w:pPr>
              <w:numPr>
                <w:ilvl w:val="0"/>
                <w:numId w:val="5"/>
              </w:numPr>
              <w:ind w:left="0" w:firstLine="0"/>
              <w:rPr>
                <w:b/>
                <w:sz w:val="22"/>
                <w:szCs w:val="22"/>
              </w:rPr>
            </w:pPr>
            <w:r w:rsidRPr="00AB790D">
              <w:t xml:space="preserve">Методические особенности обучения основам </w:t>
            </w:r>
            <w:r w:rsidR="00460BD0" w:rsidRPr="00AB790D">
              <w:rPr>
                <w:bCs/>
                <w:iCs/>
              </w:rPr>
              <w:t>основам информатики</w:t>
            </w:r>
            <w:r w:rsidRPr="00AB790D">
              <w:t xml:space="preserve"> в основной школе</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416C1C" w:rsidRPr="00AB790D" w:rsidRDefault="003E2916">
            <w:pPr>
              <w:jc w:val="center"/>
            </w:pPr>
            <w:r w:rsidRPr="00AB790D">
              <w:t>4</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tcPr>
          <w:p w:rsidR="00416C1C" w:rsidRPr="00AB790D" w:rsidRDefault="003E2916">
            <w:pPr>
              <w:jc w:val="center"/>
            </w:pPr>
            <w:r w:rsidRPr="00AB790D">
              <w:t>4</w:t>
            </w:r>
          </w:p>
        </w:tc>
        <w:tc>
          <w:tcPr>
            <w:tcW w:w="680" w:type="dxa"/>
            <w:tcBorders>
              <w:top w:val="nil"/>
              <w:left w:val="nil"/>
              <w:bottom w:val="single" w:sz="8" w:space="0" w:color="auto"/>
              <w:right w:val="single" w:sz="8" w:space="0" w:color="auto"/>
            </w:tcBorders>
            <w:vAlign w:val="center"/>
          </w:tcPr>
          <w:p w:rsidR="00416C1C" w:rsidRPr="00AB790D" w:rsidRDefault="00136972">
            <w:pPr>
              <w:jc w:val="center"/>
            </w:pPr>
            <w:r w:rsidRPr="00AB790D">
              <w:t>7</w:t>
            </w:r>
          </w:p>
        </w:tc>
        <w:tc>
          <w:tcPr>
            <w:tcW w:w="780" w:type="dxa"/>
            <w:tcBorders>
              <w:top w:val="nil"/>
              <w:left w:val="nil"/>
              <w:bottom w:val="single" w:sz="8" w:space="0" w:color="auto"/>
              <w:right w:val="single" w:sz="8" w:space="0" w:color="auto"/>
            </w:tcBorders>
            <w:vAlign w:val="center"/>
            <w:hideMark/>
          </w:tcPr>
          <w:p w:rsidR="00416C1C" w:rsidRPr="00AB790D" w:rsidRDefault="00136972" w:rsidP="00693EFA">
            <w:pPr>
              <w:jc w:val="center"/>
              <w:rPr>
                <w:bCs/>
              </w:rPr>
            </w:pPr>
            <w:r w:rsidRPr="00AB790D">
              <w:rPr>
                <w:bCs/>
              </w:rPr>
              <w:t>15</w:t>
            </w:r>
          </w:p>
        </w:tc>
      </w:tr>
      <w:tr w:rsidR="00416C1C" w:rsidRPr="00AB790D" w:rsidTr="00460BD0">
        <w:trPr>
          <w:trHeight w:val="50"/>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rPr>
                <w:b/>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iCs/>
              </w:rPr>
            </w:pPr>
            <w:r w:rsidRPr="00AB790D">
              <w:rPr>
                <w:iCs/>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416C1C" w:rsidRPr="00AB790D" w:rsidRDefault="00416C1C">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bCs/>
                <w:iCs/>
              </w:rPr>
            </w:pPr>
          </w:p>
        </w:tc>
      </w:tr>
      <w:tr w:rsidR="00416C1C" w:rsidRPr="00AB790D" w:rsidTr="00460BD0">
        <w:trPr>
          <w:trHeight w:val="196"/>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460BD0" w:rsidP="003D6467">
            <w:pPr>
              <w:pStyle w:val="Style5"/>
              <w:widowControl/>
              <w:numPr>
                <w:ilvl w:val="0"/>
                <w:numId w:val="5"/>
              </w:numPr>
              <w:spacing w:line="240" w:lineRule="auto"/>
              <w:ind w:left="0" w:firstLine="0"/>
              <w:rPr>
                <w:rStyle w:val="FontStyle21"/>
                <w:color w:val="auto"/>
                <w:sz w:val="20"/>
                <w:szCs w:val="20"/>
              </w:rPr>
            </w:pPr>
            <w:r w:rsidRPr="00AB790D">
              <w:rPr>
                <w:rStyle w:val="FontStyle21"/>
                <w:color w:val="auto"/>
                <w:sz w:val="20"/>
                <w:szCs w:val="20"/>
              </w:rPr>
              <w:t>Развитие школьного образования</w:t>
            </w:r>
            <w:r w:rsidR="005F55D1" w:rsidRPr="00AB790D">
              <w:rPr>
                <w:rStyle w:val="FontStyle21"/>
                <w:color w:val="auto"/>
                <w:sz w:val="20"/>
                <w:szCs w:val="20"/>
              </w:rPr>
              <w:t xml:space="preserve"> по информатике</w:t>
            </w:r>
            <w:r w:rsidRPr="00AB790D">
              <w:rPr>
                <w:rStyle w:val="FontStyle21"/>
                <w:color w:val="auto"/>
                <w:sz w:val="20"/>
                <w:szCs w:val="20"/>
              </w:rPr>
              <w:t xml:space="preserve"> в России</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416C1C" w:rsidRPr="00AB790D" w:rsidRDefault="003E2916">
            <w:pPr>
              <w:jc w:val="center"/>
            </w:pPr>
            <w:r w:rsidRPr="00AB790D">
              <w:t>2</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tcPr>
          <w:p w:rsidR="00416C1C" w:rsidRPr="00AB790D" w:rsidRDefault="003E2916">
            <w:pPr>
              <w:jc w:val="center"/>
            </w:pPr>
            <w:r w:rsidRPr="00AB790D">
              <w:t>4</w:t>
            </w:r>
          </w:p>
        </w:tc>
        <w:tc>
          <w:tcPr>
            <w:tcW w:w="680" w:type="dxa"/>
            <w:tcBorders>
              <w:top w:val="nil"/>
              <w:left w:val="nil"/>
              <w:bottom w:val="single" w:sz="8" w:space="0" w:color="auto"/>
              <w:right w:val="single" w:sz="8" w:space="0" w:color="auto"/>
            </w:tcBorders>
            <w:vAlign w:val="center"/>
            <w:hideMark/>
          </w:tcPr>
          <w:p w:rsidR="00416C1C" w:rsidRPr="00AB790D" w:rsidRDefault="00136972">
            <w:pPr>
              <w:jc w:val="center"/>
            </w:pPr>
            <w:r w:rsidRPr="00AB790D">
              <w:t>7</w:t>
            </w:r>
          </w:p>
        </w:tc>
        <w:tc>
          <w:tcPr>
            <w:tcW w:w="780" w:type="dxa"/>
            <w:tcBorders>
              <w:top w:val="nil"/>
              <w:left w:val="nil"/>
              <w:bottom w:val="single" w:sz="8" w:space="0" w:color="auto"/>
              <w:right w:val="single" w:sz="8" w:space="0" w:color="auto"/>
            </w:tcBorders>
            <w:vAlign w:val="center"/>
            <w:hideMark/>
          </w:tcPr>
          <w:p w:rsidR="00416C1C" w:rsidRPr="00AB790D" w:rsidRDefault="00136972" w:rsidP="00693EFA">
            <w:pPr>
              <w:jc w:val="center"/>
              <w:rPr>
                <w:bCs/>
              </w:rPr>
            </w:pPr>
            <w:r w:rsidRPr="00AB790D">
              <w:rPr>
                <w:bCs/>
              </w:rPr>
              <w:t>13</w:t>
            </w:r>
          </w:p>
        </w:tc>
      </w:tr>
      <w:tr w:rsidR="00416C1C" w:rsidRPr="00AB790D" w:rsidTr="00460BD0">
        <w:trPr>
          <w:trHeight w:val="429"/>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rPr>
                <w:rStyle w:val="FontStyle21"/>
                <w:color w:val="auto"/>
                <w:sz w:val="20"/>
                <w:szCs w:val="20"/>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3E2916">
            <w:pPr>
              <w:jc w:val="center"/>
              <w:rPr>
                <w:iCs/>
              </w:rPr>
            </w:pPr>
            <w:r w:rsidRPr="00AB790D">
              <w:rPr>
                <w:iCs/>
              </w:rPr>
              <w:t>2</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iCs/>
              </w:rPr>
            </w:pPr>
            <w:r w:rsidRPr="00AB790D">
              <w:rPr>
                <w:iCs/>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16C1C" w:rsidRPr="00AB790D" w:rsidRDefault="00416C1C">
            <w:pPr>
              <w:jc w:val="center"/>
              <w:rPr>
                <w:iCs/>
              </w:rPr>
            </w:pPr>
            <w:r w:rsidRPr="00AB790D">
              <w:rPr>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3E2916">
            <w:pPr>
              <w:jc w:val="center"/>
              <w:rPr>
                <w:bCs/>
                <w:iCs/>
              </w:rPr>
            </w:pPr>
            <w:r w:rsidRPr="00AB790D">
              <w:rPr>
                <w:bCs/>
                <w:iCs/>
              </w:rPr>
              <w:t>2</w:t>
            </w:r>
          </w:p>
        </w:tc>
      </w:tr>
      <w:tr w:rsidR="00416C1C" w:rsidRPr="00AB790D" w:rsidTr="00460BD0">
        <w:trPr>
          <w:trHeight w:val="313"/>
        </w:trPr>
        <w:tc>
          <w:tcPr>
            <w:tcW w:w="5580" w:type="dxa"/>
            <w:vMerge w:val="restart"/>
            <w:tcBorders>
              <w:top w:val="nil"/>
              <w:left w:val="single" w:sz="8" w:space="0" w:color="auto"/>
              <w:bottom w:val="single" w:sz="8" w:space="0" w:color="000000"/>
              <w:right w:val="single" w:sz="8" w:space="0" w:color="auto"/>
            </w:tcBorders>
            <w:vAlign w:val="center"/>
            <w:hideMark/>
          </w:tcPr>
          <w:p w:rsidR="00416C1C" w:rsidRPr="00AB790D" w:rsidRDefault="00460BD0" w:rsidP="003D6467">
            <w:pPr>
              <w:pStyle w:val="Style9"/>
              <w:widowControl/>
              <w:numPr>
                <w:ilvl w:val="0"/>
                <w:numId w:val="5"/>
              </w:numPr>
              <w:ind w:left="0" w:firstLine="0"/>
              <w:jc w:val="both"/>
              <w:rPr>
                <w:sz w:val="20"/>
                <w:szCs w:val="20"/>
              </w:rPr>
            </w:pPr>
            <w:r w:rsidRPr="00AB790D">
              <w:rPr>
                <w:sz w:val="20"/>
                <w:szCs w:val="20"/>
              </w:rPr>
              <w:t>Современная система непрерывного образования</w:t>
            </w:r>
            <w:r w:rsidR="005F55D1" w:rsidRPr="00AB790D">
              <w:rPr>
                <w:sz w:val="20"/>
                <w:szCs w:val="20"/>
              </w:rPr>
              <w:t xml:space="preserve"> по информатике</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shd w:val="clear" w:color="auto" w:fill="FFFFFF"/>
            <w:vAlign w:val="center"/>
          </w:tcPr>
          <w:p w:rsidR="00416C1C" w:rsidRPr="00AB790D" w:rsidRDefault="003E2916">
            <w:pPr>
              <w:jc w:val="center"/>
              <w:rPr>
                <w:iCs/>
              </w:rPr>
            </w:pPr>
            <w:r w:rsidRPr="00AB790D">
              <w:rPr>
                <w:iCs/>
              </w:rPr>
              <w:t>2</w:t>
            </w:r>
          </w:p>
        </w:tc>
        <w:tc>
          <w:tcPr>
            <w:tcW w:w="680" w:type="dxa"/>
            <w:tcBorders>
              <w:top w:val="nil"/>
              <w:left w:val="nil"/>
              <w:bottom w:val="single" w:sz="8" w:space="0" w:color="auto"/>
              <w:right w:val="single" w:sz="8" w:space="0" w:color="auto"/>
            </w:tcBorders>
            <w:shd w:val="clear" w:color="auto" w:fill="FFFFFF"/>
            <w:vAlign w:val="center"/>
            <w:hideMark/>
          </w:tcPr>
          <w:p w:rsidR="00416C1C" w:rsidRPr="00AB790D" w:rsidRDefault="00416C1C">
            <w:pPr>
              <w:widowControl/>
              <w:autoSpaceDE/>
              <w:autoSpaceDN/>
              <w:adjustRightInd/>
              <w:rPr>
                <w:rFonts w:eastAsia="Calibri"/>
              </w:rPr>
            </w:pPr>
          </w:p>
        </w:tc>
        <w:tc>
          <w:tcPr>
            <w:tcW w:w="680" w:type="dxa"/>
            <w:tcBorders>
              <w:top w:val="nil"/>
              <w:left w:val="nil"/>
              <w:bottom w:val="single" w:sz="8" w:space="0" w:color="auto"/>
              <w:right w:val="single" w:sz="8" w:space="0" w:color="auto"/>
            </w:tcBorders>
            <w:shd w:val="clear" w:color="auto" w:fill="FFFFFF"/>
            <w:vAlign w:val="center"/>
          </w:tcPr>
          <w:p w:rsidR="00416C1C" w:rsidRPr="00AB790D" w:rsidRDefault="00693EFA">
            <w:pPr>
              <w:jc w:val="center"/>
              <w:rPr>
                <w:iCs/>
              </w:rPr>
            </w:pPr>
            <w:r w:rsidRPr="00AB790D">
              <w:rPr>
                <w:iCs/>
              </w:rPr>
              <w:t>6</w:t>
            </w:r>
          </w:p>
        </w:tc>
        <w:tc>
          <w:tcPr>
            <w:tcW w:w="680" w:type="dxa"/>
            <w:tcBorders>
              <w:top w:val="nil"/>
              <w:left w:val="nil"/>
              <w:bottom w:val="single" w:sz="8" w:space="0" w:color="auto"/>
              <w:right w:val="single" w:sz="8" w:space="0" w:color="auto"/>
            </w:tcBorders>
            <w:shd w:val="clear" w:color="auto" w:fill="FFFFFF"/>
            <w:vAlign w:val="center"/>
          </w:tcPr>
          <w:p w:rsidR="00416C1C" w:rsidRPr="00AB790D" w:rsidRDefault="00136972">
            <w:pPr>
              <w:jc w:val="center"/>
              <w:rPr>
                <w:iCs/>
              </w:rPr>
            </w:pPr>
            <w:r w:rsidRPr="00AB790D">
              <w:rPr>
                <w:iCs/>
              </w:rPr>
              <w:t>7</w:t>
            </w:r>
          </w:p>
        </w:tc>
        <w:tc>
          <w:tcPr>
            <w:tcW w:w="780" w:type="dxa"/>
            <w:tcBorders>
              <w:top w:val="nil"/>
              <w:left w:val="nil"/>
              <w:bottom w:val="single" w:sz="8" w:space="0" w:color="auto"/>
              <w:right w:val="single" w:sz="8" w:space="0" w:color="auto"/>
            </w:tcBorders>
            <w:shd w:val="clear" w:color="auto" w:fill="FFFFFF"/>
            <w:vAlign w:val="center"/>
            <w:hideMark/>
          </w:tcPr>
          <w:p w:rsidR="00416C1C" w:rsidRPr="00AB790D" w:rsidRDefault="00136972" w:rsidP="00693EFA">
            <w:pPr>
              <w:jc w:val="center"/>
              <w:rPr>
                <w:bCs/>
                <w:iCs/>
              </w:rPr>
            </w:pPr>
            <w:r w:rsidRPr="00AB790D">
              <w:rPr>
                <w:bCs/>
                <w:iCs/>
              </w:rPr>
              <w:t>15</w:t>
            </w:r>
          </w:p>
        </w:tc>
      </w:tr>
      <w:tr w:rsidR="00416C1C" w:rsidRPr="00AB790D" w:rsidTr="00460BD0">
        <w:trPr>
          <w:trHeight w:val="50"/>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widowControl/>
              <w:autoSpaceDE/>
              <w:autoSpaceDN/>
              <w:adjustRightInd/>
              <w:rPr>
                <w:rFonts w:eastAsia="Calibri"/>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widowControl/>
              <w:autoSpaceDE/>
              <w:autoSpaceDN/>
              <w:adjustRightInd/>
              <w:rPr>
                <w:rFonts w:eastAsia="Calibri"/>
              </w:rPr>
            </w:pP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3E2916">
            <w:pPr>
              <w:widowControl/>
              <w:autoSpaceDE/>
              <w:autoSpaceDN/>
              <w:adjustRightInd/>
              <w:rPr>
                <w:rFonts w:eastAsia="Calibri"/>
              </w:rPr>
            </w:pPr>
            <w:r w:rsidRPr="00AB790D">
              <w:rPr>
                <w:rFonts w:eastAsia="Calibri"/>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416C1C" w:rsidRPr="00AB790D" w:rsidRDefault="00416C1C">
            <w:pPr>
              <w:widowControl/>
              <w:autoSpaceDE/>
              <w:autoSpaceDN/>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3E2916">
            <w:pPr>
              <w:widowControl/>
              <w:autoSpaceDE/>
              <w:autoSpaceDN/>
              <w:adjustRightInd/>
              <w:rPr>
                <w:rFonts w:eastAsia="Calibri"/>
              </w:rPr>
            </w:pPr>
            <w:r w:rsidRPr="00AB790D">
              <w:rPr>
                <w:rFonts w:eastAsia="Calibri"/>
              </w:rPr>
              <w:t>2</w:t>
            </w:r>
          </w:p>
        </w:tc>
      </w:tr>
      <w:tr w:rsidR="00416C1C" w:rsidRPr="00AB790D" w:rsidTr="00460BD0">
        <w:trPr>
          <w:trHeight w:val="117"/>
        </w:trPr>
        <w:tc>
          <w:tcPr>
            <w:tcW w:w="5580" w:type="dxa"/>
            <w:tcBorders>
              <w:top w:val="single" w:sz="4" w:space="0" w:color="auto"/>
              <w:left w:val="single" w:sz="8" w:space="0" w:color="auto"/>
              <w:bottom w:val="nil"/>
              <w:right w:val="single" w:sz="8" w:space="0" w:color="auto"/>
            </w:tcBorders>
            <w:vAlign w:val="center"/>
            <w:hideMark/>
          </w:tcPr>
          <w:p w:rsidR="00416C1C" w:rsidRPr="00AB790D" w:rsidRDefault="00460BD0" w:rsidP="003D6467">
            <w:pPr>
              <w:numPr>
                <w:ilvl w:val="0"/>
                <w:numId w:val="5"/>
              </w:numPr>
              <w:ind w:left="0" w:firstLine="0"/>
              <w:jc w:val="both"/>
            </w:pPr>
            <w:r w:rsidRPr="00AB790D">
              <w:t>Содержание общего образования в России</w:t>
            </w:r>
            <w:r w:rsidR="005F55D1" w:rsidRPr="00AB790D">
              <w:t xml:space="preserve"> по информатике</w:t>
            </w:r>
          </w:p>
        </w:tc>
        <w:tc>
          <w:tcPr>
            <w:tcW w:w="900" w:type="dxa"/>
            <w:gridSpan w:val="2"/>
            <w:tcBorders>
              <w:top w:val="single" w:sz="4"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416C1C" w:rsidRPr="00AB790D" w:rsidRDefault="003E2916">
            <w:pPr>
              <w:jc w:val="center"/>
            </w:pPr>
            <w:r w:rsidRPr="00AB790D">
              <w:t>2</w:t>
            </w:r>
          </w:p>
        </w:tc>
        <w:tc>
          <w:tcPr>
            <w:tcW w:w="680" w:type="dxa"/>
            <w:tcBorders>
              <w:top w:val="single" w:sz="4" w:space="0" w:color="auto"/>
              <w:left w:val="nil"/>
              <w:bottom w:val="single" w:sz="8" w:space="0" w:color="auto"/>
              <w:right w:val="single" w:sz="8" w:space="0" w:color="auto"/>
            </w:tcBorders>
            <w:vAlign w:val="center"/>
            <w:hideMark/>
          </w:tcPr>
          <w:p w:rsidR="00416C1C" w:rsidRPr="00AB790D" w:rsidRDefault="00416C1C">
            <w:pPr>
              <w:widowControl/>
              <w:autoSpaceDE/>
              <w:autoSpaceDN/>
              <w:adjustRightInd/>
              <w:rPr>
                <w:rFonts w:eastAsia="Calibri"/>
              </w:rPr>
            </w:pPr>
          </w:p>
        </w:tc>
        <w:tc>
          <w:tcPr>
            <w:tcW w:w="680" w:type="dxa"/>
            <w:tcBorders>
              <w:top w:val="single" w:sz="4" w:space="0" w:color="auto"/>
              <w:left w:val="nil"/>
              <w:bottom w:val="single" w:sz="8" w:space="0" w:color="auto"/>
              <w:right w:val="single" w:sz="8" w:space="0" w:color="auto"/>
            </w:tcBorders>
            <w:vAlign w:val="center"/>
          </w:tcPr>
          <w:p w:rsidR="00416C1C" w:rsidRPr="00AB790D" w:rsidRDefault="003E2916">
            <w:pPr>
              <w:jc w:val="center"/>
            </w:pPr>
            <w:r w:rsidRPr="00AB790D">
              <w:t>4</w:t>
            </w:r>
          </w:p>
        </w:tc>
        <w:tc>
          <w:tcPr>
            <w:tcW w:w="680" w:type="dxa"/>
            <w:tcBorders>
              <w:top w:val="single" w:sz="4" w:space="0" w:color="auto"/>
              <w:left w:val="nil"/>
              <w:bottom w:val="single" w:sz="8" w:space="0" w:color="auto"/>
              <w:right w:val="single" w:sz="8" w:space="0" w:color="auto"/>
            </w:tcBorders>
            <w:vAlign w:val="center"/>
          </w:tcPr>
          <w:p w:rsidR="00416C1C" w:rsidRPr="00AB790D" w:rsidRDefault="00136972">
            <w:pPr>
              <w:jc w:val="center"/>
            </w:pPr>
            <w:r w:rsidRPr="00AB790D">
              <w:t>7</w:t>
            </w:r>
          </w:p>
        </w:tc>
        <w:tc>
          <w:tcPr>
            <w:tcW w:w="780" w:type="dxa"/>
            <w:tcBorders>
              <w:top w:val="single" w:sz="4" w:space="0" w:color="auto"/>
              <w:left w:val="nil"/>
              <w:bottom w:val="single" w:sz="8" w:space="0" w:color="auto"/>
              <w:right w:val="single" w:sz="8" w:space="0" w:color="auto"/>
            </w:tcBorders>
            <w:vAlign w:val="center"/>
            <w:hideMark/>
          </w:tcPr>
          <w:p w:rsidR="00416C1C" w:rsidRPr="00AB790D" w:rsidRDefault="00136972">
            <w:pPr>
              <w:jc w:val="center"/>
              <w:rPr>
                <w:bCs/>
              </w:rPr>
            </w:pPr>
            <w:r w:rsidRPr="00AB790D">
              <w:rPr>
                <w:bCs/>
              </w:rPr>
              <w:t>13</w:t>
            </w:r>
          </w:p>
        </w:tc>
      </w:tr>
      <w:tr w:rsidR="00416C1C" w:rsidRPr="00AB790D" w:rsidTr="00460BD0">
        <w:trPr>
          <w:trHeight w:val="509"/>
        </w:trPr>
        <w:tc>
          <w:tcPr>
            <w:tcW w:w="5580" w:type="dxa"/>
            <w:tcBorders>
              <w:top w:val="nil"/>
              <w:left w:val="single" w:sz="8" w:space="0" w:color="auto"/>
              <w:bottom w:val="single" w:sz="4" w:space="0" w:color="auto"/>
              <w:right w:val="single" w:sz="8" w:space="0" w:color="auto"/>
            </w:tcBorders>
            <w:vAlign w:val="center"/>
            <w:hideMark/>
          </w:tcPr>
          <w:p w:rsidR="00416C1C" w:rsidRPr="00AB790D" w:rsidRDefault="00416C1C" w:rsidP="00460BD0">
            <w:pPr>
              <w:widowControl/>
              <w:autoSpaceDE/>
              <w:autoSpaceDN/>
              <w:adjustRightInd/>
              <w:rPr>
                <w:rFonts w:eastAsia="Calibri"/>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416C1C" w:rsidRPr="00AB790D" w:rsidRDefault="003E2916">
            <w:pPr>
              <w:widowControl/>
              <w:autoSpaceDE/>
              <w:autoSpaceDN/>
              <w:adjustRightInd/>
              <w:rPr>
                <w:rFonts w:eastAsia="Calibri"/>
              </w:rPr>
            </w:pPr>
            <w:r w:rsidRPr="00AB790D">
              <w:rPr>
                <w:rFonts w:eastAsia="Calibri"/>
              </w:rPr>
              <w:t>2</w:t>
            </w: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416C1C" w:rsidRPr="00AB790D" w:rsidRDefault="00416C1C">
            <w:pPr>
              <w:widowControl/>
              <w:autoSpaceDE/>
              <w:autoSpaceDN/>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D9D9D9"/>
            <w:vAlign w:val="center"/>
          </w:tcPr>
          <w:p w:rsidR="00416C1C" w:rsidRPr="00AB790D" w:rsidRDefault="00416C1C">
            <w:pPr>
              <w:widowControl/>
              <w:autoSpaceDE/>
              <w:autoSpaceDN/>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416C1C" w:rsidRPr="00AB790D" w:rsidRDefault="00136972">
            <w:pPr>
              <w:widowControl/>
              <w:autoSpaceDE/>
              <w:autoSpaceDN/>
              <w:adjustRightInd/>
              <w:rPr>
                <w:rFonts w:eastAsia="Calibri"/>
              </w:rPr>
            </w:pPr>
            <w:r w:rsidRPr="00AB790D">
              <w:rPr>
                <w:rFonts w:eastAsia="Calibri"/>
              </w:rPr>
              <w:t>7</w:t>
            </w:r>
          </w:p>
        </w:tc>
        <w:tc>
          <w:tcPr>
            <w:tcW w:w="780" w:type="dxa"/>
            <w:tcBorders>
              <w:top w:val="single" w:sz="8" w:space="0" w:color="auto"/>
              <w:left w:val="nil"/>
              <w:bottom w:val="single" w:sz="4" w:space="0" w:color="auto"/>
              <w:right w:val="single" w:sz="8" w:space="0" w:color="auto"/>
            </w:tcBorders>
            <w:shd w:val="clear" w:color="auto" w:fill="D9D9D9"/>
            <w:vAlign w:val="center"/>
            <w:hideMark/>
          </w:tcPr>
          <w:p w:rsidR="00416C1C" w:rsidRPr="00AB790D" w:rsidRDefault="00693EFA">
            <w:pPr>
              <w:widowControl/>
              <w:autoSpaceDE/>
              <w:autoSpaceDN/>
              <w:adjustRightInd/>
              <w:rPr>
                <w:rFonts w:eastAsia="Calibri"/>
              </w:rPr>
            </w:pPr>
            <w:r w:rsidRPr="00AB790D">
              <w:rPr>
                <w:rFonts w:eastAsia="Calibri"/>
              </w:rPr>
              <w:t>2</w:t>
            </w:r>
          </w:p>
        </w:tc>
      </w:tr>
      <w:tr w:rsidR="00460BD0" w:rsidRPr="00AB790D" w:rsidTr="00F12F17">
        <w:trPr>
          <w:trHeight w:val="419"/>
        </w:trPr>
        <w:tc>
          <w:tcPr>
            <w:tcW w:w="5580" w:type="dxa"/>
            <w:vMerge w:val="restart"/>
            <w:tcBorders>
              <w:top w:val="single" w:sz="4" w:space="0" w:color="auto"/>
              <w:left w:val="single" w:sz="8" w:space="0" w:color="auto"/>
              <w:right w:val="single" w:sz="8" w:space="0" w:color="auto"/>
            </w:tcBorders>
            <w:vAlign w:val="center"/>
            <w:hideMark/>
          </w:tcPr>
          <w:p w:rsidR="00460BD0" w:rsidRPr="00AB790D" w:rsidRDefault="00460BD0" w:rsidP="003D6467">
            <w:pPr>
              <w:numPr>
                <w:ilvl w:val="0"/>
                <w:numId w:val="5"/>
              </w:numPr>
              <w:tabs>
                <w:tab w:val="left" w:pos="142"/>
              </w:tabs>
              <w:ind w:left="0" w:firstLine="0"/>
            </w:pPr>
            <w:r w:rsidRPr="00AB790D">
              <w:t>Принципы дифференциации, регионализации, вариативности, разноуровневости, многоуровневости, профильности и свободного выбора в общем образовании</w:t>
            </w:r>
            <w:r w:rsidR="005F55D1" w:rsidRPr="00AB790D">
              <w:t xml:space="preserve"> по информатике</w:t>
            </w:r>
            <w:r w:rsidRPr="00AB790D">
              <w:t>.</w:t>
            </w:r>
          </w:p>
        </w:tc>
        <w:tc>
          <w:tcPr>
            <w:tcW w:w="900" w:type="dxa"/>
            <w:gridSpan w:val="2"/>
            <w:tcBorders>
              <w:top w:val="single" w:sz="4" w:space="0" w:color="auto"/>
              <w:left w:val="nil"/>
              <w:bottom w:val="single" w:sz="8" w:space="0" w:color="auto"/>
              <w:right w:val="single" w:sz="8" w:space="0" w:color="000000"/>
            </w:tcBorders>
            <w:vAlign w:val="center"/>
            <w:hideMark/>
          </w:tcPr>
          <w:p w:rsidR="00460BD0" w:rsidRPr="00AB790D" w:rsidRDefault="00460BD0">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460BD0" w:rsidRPr="00AB790D" w:rsidRDefault="00693EFA">
            <w:pPr>
              <w:jc w:val="center"/>
            </w:pPr>
            <w:r w:rsidRPr="00AB790D">
              <w:t>4</w:t>
            </w:r>
          </w:p>
        </w:tc>
        <w:tc>
          <w:tcPr>
            <w:tcW w:w="680" w:type="dxa"/>
            <w:tcBorders>
              <w:top w:val="single" w:sz="4" w:space="0" w:color="auto"/>
              <w:left w:val="nil"/>
              <w:bottom w:val="single" w:sz="8" w:space="0" w:color="auto"/>
              <w:right w:val="single" w:sz="8" w:space="0" w:color="auto"/>
            </w:tcBorders>
            <w:vAlign w:val="center"/>
            <w:hideMark/>
          </w:tcPr>
          <w:p w:rsidR="00460BD0" w:rsidRPr="00AB790D" w:rsidRDefault="00460BD0">
            <w:pPr>
              <w:widowControl/>
              <w:autoSpaceDE/>
              <w:autoSpaceDN/>
              <w:adjustRightInd/>
              <w:rPr>
                <w:rFonts w:eastAsia="Calibri"/>
              </w:rPr>
            </w:pPr>
          </w:p>
        </w:tc>
        <w:tc>
          <w:tcPr>
            <w:tcW w:w="680" w:type="dxa"/>
            <w:tcBorders>
              <w:top w:val="single" w:sz="4" w:space="0" w:color="auto"/>
              <w:left w:val="nil"/>
              <w:bottom w:val="single" w:sz="8" w:space="0" w:color="auto"/>
              <w:right w:val="single" w:sz="8" w:space="0" w:color="auto"/>
            </w:tcBorders>
            <w:vAlign w:val="center"/>
          </w:tcPr>
          <w:p w:rsidR="00460BD0" w:rsidRPr="00AB790D" w:rsidRDefault="00693EFA">
            <w:pPr>
              <w:jc w:val="center"/>
            </w:pPr>
            <w:r w:rsidRPr="00AB790D">
              <w:t>4</w:t>
            </w:r>
          </w:p>
        </w:tc>
        <w:tc>
          <w:tcPr>
            <w:tcW w:w="680" w:type="dxa"/>
            <w:tcBorders>
              <w:top w:val="single" w:sz="4" w:space="0" w:color="auto"/>
              <w:left w:val="nil"/>
              <w:bottom w:val="single" w:sz="8" w:space="0" w:color="auto"/>
              <w:right w:val="single" w:sz="8" w:space="0" w:color="auto"/>
            </w:tcBorders>
            <w:vAlign w:val="center"/>
          </w:tcPr>
          <w:p w:rsidR="00460BD0" w:rsidRPr="00AB790D" w:rsidRDefault="00136972">
            <w:pPr>
              <w:jc w:val="center"/>
            </w:pPr>
            <w:r w:rsidRPr="00AB790D">
              <w:t>7</w:t>
            </w:r>
          </w:p>
        </w:tc>
        <w:tc>
          <w:tcPr>
            <w:tcW w:w="780" w:type="dxa"/>
            <w:tcBorders>
              <w:top w:val="single" w:sz="4" w:space="0" w:color="auto"/>
              <w:left w:val="nil"/>
              <w:bottom w:val="single" w:sz="8" w:space="0" w:color="auto"/>
              <w:right w:val="single" w:sz="8" w:space="0" w:color="auto"/>
            </w:tcBorders>
            <w:vAlign w:val="center"/>
            <w:hideMark/>
          </w:tcPr>
          <w:p w:rsidR="00460BD0" w:rsidRPr="00AB790D" w:rsidRDefault="00136972" w:rsidP="00693EFA">
            <w:pPr>
              <w:jc w:val="center"/>
              <w:rPr>
                <w:bCs/>
              </w:rPr>
            </w:pPr>
            <w:r w:rsidRPr="00AB790D">
              <w:rPr>
                <w:bCs/>
              </w:rPr>
              <w:t>15</w:t>
            </w:r>
          </w:p>
        </w:tc>
      </w:tr>
      <w:tr w:rsidR="00460BD0" w:rsidRPr="00AB790D" w:rsidTr="00F12F17">
        <w:trPr>
          <w:trHeight w:val="469"/>
        </w:trPr>
        <w:tc>
          <w:tcPr>
            <w:tcW w:w="5580" w:type="dxa"/>
            <w:vMerge/>
            <w:tcBorders>
              <w:left w:val="single" w:sz="8" w:space="0" w:color="auto"/>
              <w:bottom w:val="single" w:sz="4" w:space="0" w:color="auto"/>
              <w:right w:val="single" w:sz="8" w:space="0" w:color="auto"/>
            </w:tcBorders>
            <w:vAlign w:val="center"/>
            <w:hideMark/>
          </w:tcPr>
          <w:p w:rsidR="00460BD0" w:rsidRPr="00AB790D" w:rsidRDefault="00460BD0" w:rsidP="00460BD0">
            <w:pPr>
              <w:widowControl/>
              <w:autoSpaceDE/>
              <w:autoSpaceDN/>
              <w:adjustRightInd/>
              <w:rPr>
                <w:rFonts w:eastAsia="Calibri"/>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460BD0" w:rsidRPr="00AB790D" w:rsidRDefault="00460BD0">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460BD0" w:rsidRPr="00AB790D" w:rsidRDefault="00460BD0">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460BD0" w:rsidRPr="00AB790D" w:rsidRDefault="00460BD0">
            <w:pPr>
              <w:widowControl/>
              <w:autoSpaceDE/>
              <w:autoSpaceDN/>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D9D9D9"/>
            <w:vAlign w:val="center"/>
          </w:tcPr>
          <w:p w:rsidR="00460BD0" w:rsidRPr="00AB790D" w:rsidRDefault="00460BD0">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460BD0" w:rsidRPr="00AB790D" w:rsidRDefault="00460BD0">
            <w:pPr>
              <w:widowControl/>
              <w:autoSpaceDE/>
              <w:autoSpaceDN/>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hideMark/>
          </w:tcPr>
          <w:p w:rsidR="00460BD0" w:rsidRPr="00AB790D" w:rsidRDefault="00460BD0">
            <w:pPr>
              <w:spacing w:line="276" w:lineRule="auto"/>
              <w:rPr>
                <w:sz w:val="22"/>
                <w:szCs w:val="22"/>
              </w:rPr>
            </w:pPr>
          </w:p>
        </w:tc>
      </w:tr>
      <w:tr w:rsidR="00416C1C" w:rsidRPr="00AB790D" w:rsidTr="00460BD0">
        <w:trPr>
          <w:trHeight w:val="557"/>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416C1C" w:rsidRPr="00AB790D" w:rsidRDefault="003C4050" w:rsidP="003D6467">
            <w:pPr>
              <w:numPr>
                <w:ilvl w:val="0"/>
                <w:numId w:val="5"/>
              </w:numPr>
              <w:ind w:left="0" w:firstLine="0"/>
            </w:pPr>
            <w:r w:rsidRPr="00AB790D">
              <w:t>Учебно-воспитательная работа по  информатике в общем образовании</w:t>
            </w:r>
          </w:p>
        </w:tc>
        <w:tc>
          <w:tcPr>
            <w:tcW w:w="900" w:type="dxa"/>
            <w:gridSpan w:val="2"/>
            <w:tcBorders>
              <w:top w:val="single" w:sz="4"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416C1C" w:rsidRPr="00AB790D" w:rsidRDefault="00693EFA">
            <w:pPr>
              <w:jc w:val="center"/>
            </w:pPr>
            <w:r w:rsidRPr="00AB790D">
              <w:t>2</w:t>
            </w:r>
          </w:p>
        </w:tc>
        <w:tc>
          <w:tcPr>
            <w:tcW w:w="680" w:type="dxa"/>
            <w:tcBorders>
              <w:top w:val="single" w:sz="4" w:space="0" w:color="auto"/>
              <w:left w:val="nil"/>
              <w:bottom w:val="single" w:sz="8" w:space="0" w:color="auto"/>
              <w:right w:val="single" w:sz="8" w:space="0" w:color="auto"/>
            </w:tcBorders>
            <w:vAlign w:val="center"/>
            <w:hideMark/>
          </w:tcPr>
          <w:p w:rsidR="00416C1C" w:rsidRPr="00AB790D" w:rsidRDefault="00416C1C">
            <w:pPr>
              <w:widowControl/>
              <w:autoSpaceDE/>
              <w:autoSpaceDN/>
              <w:adjustRightInd/>
              <w:rPr>
                <w:rFonts w:eastAsia="Calibri"/>
              </w:rPr>
            </w:pPr>
          </w:p>
        </w:tc>
        <w:tc>
          <w:tcPr>
            <w:tcW w:w="680" w:type="dxa"/>
            <w:tcBorders>
              <w:top w:val="single" w:sz="4" w:space="0" w:color="auto"/>
              <w:left w:val="nil"/>
              <w:bottom w:val="single" w:sz="8" w:space="0" w:color="auto"/>
              <w:right w:val="single" w:sz="8" w:space="0" w:color="auto"/>
            </w:tcBorders>
            <w:vAlign w:val="center"/>
          </w:tcPr>
          <w:p w:rsidR="00416C1C" w:rsidRPr="00AB790D" w:rsidRDefault="00053E9E">
            <w:pPr>
              <w:jc w:val="center"/>
            </w:pPr>
            <w:r w:rsidRPr="00AB790D">
              <w:t>6</w:t>
            </w:r>
          </w:p>
        </w:tc>
        <w:tc>
          <w:tcPr>
            <w:tcW w:w="680" w:type="dxa"/>
            <w:tcBorders>
              <w:top w:val="single" w:sz="4" w:space="0" w:color="auto"/>
              <w:left w:val="nil"/>
              <w:bottom w:val="single" w:sz="8" w:space="0" w:color="auto"/>
              <w:right w:val="single" w:sz="8" w:space="0" w:color="auto"/>
            </w:tcBorders>
            <w:vAlign w:val="center"/>
          </w:tcPr>
          <w:p w:rsidR="00416C1C" w:rsidRPr="00AB790D" w:rsidRDefault="00136972">
            <w:pPr>
              <w:jc w:val="center"/>
            </w:pPr>
            <w:r w:rsidRPr="00AB790D">
              <w:t>7</w:t>
            </w:r>
          </w:p>
        </w:tc>
        <w:tc>
          <w:tcPr>
            <w:tcW w:w="780" w:type="dxa"/>
            <w:tcBorders>
              <w:top w:val="single" w:sz="4" w:space="0" w:color="auto"/>
              <w:left w:val="nil"/>
              <w:bottom w:val="single" w:sz="8" w:space="0" w:color="auto"/>
              <w:right w:val="single" w:sz="8" w:space="0" w:color="auto"/>
            </w:tcBorders>
            <w:vAlign w:val="center"/>
            <w:hideMark/>
          </w:tcPr>
          <w:p w:rsidR="00416C1C" w:rsidRPr="00AB790D" w:rsidRDefault="00136972" w:rsidP="003E2916">
            <w:pPr>
              <w:jc w:val="center"/>
              <w:rPr>
                <w:bCs/>
              </w:rPr>
            </w:pPr>
            <w:r w:rsidRPr="00AB790D">
              <w:rPr>
                <w:bCs/>
              </w:rPr>
              <w:t>15</w:t>
            </w:r>
          </w:p>
        </w:tc>
      </w:tr>
      <w:tr w:rsidR="00416C1C" w:rsidRPr="00AB790D" w:rsidTr="00460BD0">
        <w:trPr>
          <w:trHeight w:val="399"/>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3E2916">
            <w:pPr>
              <w:spacing w:line="276" w:lineRule="auto"/>
              <w:rPr>
                <w:sz w:val="22"/>
                <w:szCs w:val="22"/>
              </w:rPr>
            </w:pPr>
            <w:r w:rsidRPr="00AB790D">
              <w:rPr>
                <w:sz w:val="22"/>
                <w:szCs w:val="22"/>
              </w:rPr>
              <w:t>2</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widowControl/>
              <w:autoSpaceDE/>
              <w:autoSpaceDN/>
              <w:adjustRightInd/>
              <w:rPr>
                <w:rFonts w:eastAsia="Calibri"/>
              </w:rPr>
            </w:pP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053E9E">
            <w:pPr>
              <w:spacing w:line="276" w:lineRule="auto"/>
              <w:rPr>
                <w:sz w:val="22"/>
                <w:szCs w:val="22"/>
              </w:rPr>
            </w:pPr>
            <w:r w:rsidRPr="00AB790D">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416C1C" w:rsidRPr="00AB790D" w:rsidRDefault="00416C1C">
            <w:pPr>
              <w:widowControl/>
              <w:autoSpaceDE/>
              <w:autoSpaceDN/>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053E9E">
            <w:pPr>
              <w:spacing w:line="276" w:lineRule="auto"/>
              <w:rPr>
                <w:sz w:val="22"/>
                <w:szCs w:val="22"/>
              </w:rPr>
            </w:pPr>
            <w:r w:rsidRPr="00AB790D">
              <w:rPr>
                <w:sz w:val="22"/>
                <w:szCs w:val="22"/>
              </w:rPr>
              <w:t>4</w:t>
            </w:r>
          </w:p>
        </w:tc>
      </w:tr>
      <w:tr w:rsidR="00416C1C" w:rsidRPr="00AB790D" w:rsidTr="00460BD0">
        <w:trPr>
          <w:trHeight w:val="252"/>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3C4050" w:rsidP="003D6467">
            <w:pPr>
              <w:numPr>
                <w:ilvl w:val="0"/>
                <w:numId w:val="5"/>
              </w:numPr>
              <w:ind w:left="0" w:firstLine="0"/>
              <w:jc w:val="both"/>
            </w:pPr>
            <w:r w:rsidRPr="00AB790D">
              <w:t xml:space="preserve">Средства обучения </w:t>
            </w:r>
            <w:r w:rsidR="00E1630F" w:rsidRPr="00AB790D">
              <w:t>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416C1C" w:rsidRPr="00AB790D" w:rsidRDefault="00053E9E">
            <w:pPr>
              <w:jc w:val="center"/>
            </w:pPr>
            <w:r w:rsidRPr="00AB790D">
              <w:t>6</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tcPr>
          <w:p w:rsidR="00416C1C" w:rsidRPr="00AB790D" w:rsidRDefault="00053E9E">
            <w:pPr>
              <w:jc w:val="center"/>
            </w:pPr>
            <w:r w:rsidRPr="00AB790D">
              <w:t>6</w:t>
            </w:r>
          </w:p>
        </w:tc>
        <w:tc>
          <w:tcPr>
            <w:tcW w:w="680" w:type="dxa"/>
            <w:tcBorders>
              <w:top w:val="nil"/>
              <w:left w:val="nil"/>
              <w:bottom w:val="single" w:sz="8" w:space="0" w:color="auto"/>
              <w:right w:val="single" w:sz="8" w:space="0" w:color="auto"/>
            </w:tcBorders>
            <w:vAlign w:val="center"/>
          </w:tcPr>
          <w:p w:rsidR="00416C1C" w:rsidRPr="00AB790D" w:rsidRDefault="00136972">
            <w:pPr>
              <w:jc w:val="center"/>
            </w:pPr>
            <w:r w:rsidRPr="00AB790D">
              <w:t>8</w:t>
            </w:r>
          </w:p>
        </w:tc>
        <w:tc>
          <w:tcPr>
            <w:tcW w:w="780" w:type="dxa"/>
            <w:tcBorders>
              <w:top w:val="nil"/>
              <w:left w:val="nil"/>
              <w:bottom w:val="single" w:sz="8" w:space="0" w:color="auto"/>
              <w:right w:val="single" w:sz="8" w:space="0" w:color="auto"/>
            </w:tcBorders>
            <w:vAlign w:val="center"/>
            <w:hideMark/>
          </w:tcPr>
          <w:p w:rsidR="00416C1C" w:rsidRPr="00AB790D" w:rsidRDefault="00136972" w:rsidP="00693EFA">
            <w:pPr>
              <w:jc w:val="center"/>
              <w:rPr>
                <w:bCs/>
              </w:rPr>
            </w:pPr>
            <w:r w:rsidRPr="00AB790D">
              <w:rPr>
                <w:bCs/>
              </w:rPr>
              <w:t>20</w:t>
            </w:r>
          </w:p>
        </w:tc>
      </w:tr>
      <w:tr w:rsidR="00416C1C" w:rsidRPr="00AB790D" w:rsidTr="00460BD0">
        <w:trPr>
          <w:trHeight w:val="344"/>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iCs/>
              </w:rPr>
            </w:pPr>
            <w:r w:rsidRPr="00AB790D">
              <w:rPr>
                <w:iCs/>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053E9E">
            <w:pPr>
              <w:jc w:val="center"/>
              <w:rPr>
                <w:iCs/>
              </w:rPr>
            </w:pPr>
            <w:r w:rsidRPr="00AB790D">
              <w:rPr>
                <w:iC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16C1C" w:rsidRPr="00AB790D" w:rsidRDefault="00416C1C">
            <w:pPr>
              <w:jc w:val="center"/>
              <w:rPr>
                <w:iCs/>
              </w:rPr>
            </w:pPr>
            <w:r w:rsidRPr="00AB790D">
              <w:rPr>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053E9E">
            <w:pPr>
              <w:spacing w:line="276" w:lineRule="auto"/>
              <w:rPr>
                <w:sz w:val="22"/>
                <w:szCs w:val="22"/>
              </w:rPr>
            </w:pPr>
            <w:r w:rsidRPr="00AB790D">
              <w:rPr>
                <w:sz w:val="22"/>
                <w:szCs w:val="22"/>
              </w:rPr>
              <w:t>2</w:t>
            </w:r>
          </w:p>
        </w:tc>
      </w:tr>
      <w:tr w:rsidR="00416C1C" w:rsidRPr="00AB790D" w:rsidTr="00460BD0">
        <w:trPr>
          <w:trHeight w:val="198"/>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3C4050" w:rsidP="003D6467">
            <w:pPr>
              <w:numPr>
                <w:ilvl w:val="0"/>
                <w:numId w:val="5"/>
              </w:numPr>
              <w:tabs>
                <w:tab w:val="left" w:pos="0"/>
              </w:tabs>
              <w:ind w:left="0" w:firstLine="0"/>
              <w:jc w:val="both"/>
            </w:pPr>
            <w:r w:rsidRPr="00AB790D">
              <w:t>Система</w:t>
            </w:r>
            <w:r w:rsidR="005F55D1" w:rsidRPr="00AB790D">
              <w:t xml:space="preserve"> организационных форм обучения </w:t>
            </w:r>
            <w:r w:rsidRPr="00AB790D">
              <w:t>информатике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416C1C" w:rsidRPr="00AB790D" w:rsidRDefault="00053E9E">
            <w:pPr>
              <w:jc w:val="center"/>
            </w:pPr>
            <w:r w:rsidRPr="00AB790D">
              <w:t>4</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tcPr>
          <w:p w:rsidR="00416C1C" w:rsidRPr="00AB790D" w:rsidRDefault="00053E9E">
            <w:pPr>
              <w:jc w:val="center"/>
            </w:pPr>
            <w:r w:rsidRPr="00AB790D">
              <w:t>6</w:t>
            </w:r>
          </w:p>
        </w:tc>
        <w:tc>
          <w:tcPr>
            <w:tcW w:w="680" w:type="dxa"/>
            <w:tcBorders>
              <w:top w:val="nil"/>
              <w:left w:val="nil"/>
              <w:bottom w:val="single" w:sz="8" w:space="0" w:color="auto"/>
              <w:right w:val="single" w:sz="8" w:space="0" w:color="auto"/>
            </w:tcBorders>
            <w:vAlign w:val="center"/>
            <w:hideMark/>
          </w:tcPr>
          <w:p w:rsidR="00416C1C" w:rsidRPr="00AB790D" w:rsidRDefault="00136972">
            <w:pPr>
              <w:jc w:val="center"/>
            </w:pPr>
            <w:r w:rsidRPr="00AB790D">
              <w:t>8</w:t>
            </w:r>
          </w:p>
        </w:tc>
        <w:tc>
          <w:tcPr>
            <w:tcW w:w="780" w:type="dxa"/>
            <w:tcBorders>
              <w:top w:val="nil"/>
              <w:left w:val="nil"/>
              <w:bottom w:val="single" w:sz="8" w:space="0" w:color="auto"/>
              <w:right w:val="single" w:sz="8" w:space="0" w:color="auto"/>
            </w:tcBorders>
            <w:vAlign w:val="center"/>
            <w:hideMark/>
          </w:tcPr>
          <w:p w:rsidR="00416C1C" w:rsidRPr="00AB790D" w:rsidRDefault="00136972">
            <w:pPr>
              <w:jc w:val="center"/>
              <w:rPr>
                <w:bCs/>
              </w:rPr>
            </w:pPr>
            <w:r w:rsidRPr="00AB790D">
              <w:rPr>
                <w:bCs/>
              </w:rPr>
              <w:t>18</w:t>
            </w:r>
          </w:p>
        </w:tc>
      </w:tr>
      <w:tr w:rsidR="00416C1C" w:rsidRPr="00AB790D" w:rsidTr="00460BD0">
        <w:trPr>
          <w:trHeight w:val="50"/>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rsidP="00460BD0">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iCs/>
              </w:rPr>
            </w:pPr>
            <w:r w:rsidRPr="00AB790D">
              <w:rPr>
                <w:iCs/>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053E9E">
            <w:pPr>
              <w:jc w:val="center"/>
              <w:rPr>
                <w:iCs/>
              </w:rPr>
            </w:pPr>
            <w:r w:rsidRPr="00AB790D">
              <w:rPr>
                <w:iC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16C1C" w:rsidRPr="00AB790D" w:rsidRDefault="00416C1C">
            <w:pPr>
              <w:jc w:val="center"/>
              <w:rPr>
                <w:iCs/>
              </w:rPr>
            </w:pPr>
            <w:r w:rsidRPr="00AB790D">
              <w:rPr>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053E9E">
            <w:pPr>
              <w:jc w:val="center"/>
              <w:rPr>
                <w:bCs/>
                <w:iCs/>
              </w:rPr>
            </w:pPr>
            <w:r w:rsidRPr="00AB790D">
              <w:rPr>
                <w:bCs/>
                <w:iCs/>
              </w:rPr>
              <w:t>2</w:t>
            </w:r>
          </w:p>
        </w:tc>
      </w:tr>
      <w:tr w:rsidR="00416C1C" w:rsidRPr="00AB790D" w:rsidTr="00460BD0">
        <w:trPr>
          <w:trHeight w:val="158"/>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3C4050" w:rsidP="003D6467">
            <w:pPr>
              <w:pStyle w:val="Style5"/>
              <w:widowControl/>
              <w:numPr>
                <w:ilvl w:val="0"/>
                <w:numId w:val="5"/>
              </w:numPr>
              <w:spacing w:line="240" w:lineRule="auto"/>
              <w:ind w:left="0" w:firstLine="0"/>
              <w:rPr>
                <w:rStyle w:val="FontStyle21"/>
                <w:color w:val="auto"/>
                <w:sz w:val="20"/>
                <w:szCs w:val="20"/>
              </w:rPr>
            </w:pPr>
            <w:r w:rsidRPr="00AB790D">
              <w:rPr>
                <w:sz w:val="20"/>
                <w:szCs w:val="20"/>
              </w:rPr>
              <w:t>Материальная база общего образования</w:t>
            </w:r>
            <w:r w:rsidR="005F55D1" w:rsidRPr="00AB790D">
              <w:rPr>
                <w:sz w:val="20"/>
                <w:szCs w:val="20"/>
              </w:rPr>
              <w:t xml:space="preserve"> по информатике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416C1C" w:rsidRPr="00AB790D" w:rsidRDefault="00053E9E">
            <w:pPr>
              <w:jc w:val="center"/>
            </w:pPr>
            <w:r w:rsidRPr="00AB790D">
              <w:t>4</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tcPr>
          <w:p w:rsidR="00416C1C" w:rsidRPr="00AB790D" w:rsidRDefault="00053E9E">
            <w:pPr>
              <w:jc w:val="center"/>
            </w:pPr>
            <w:r w:rsidRPr="00AB790D">
              <w:t>4</w:t>
            </w:r>
          </w:p>
        </w:tc>
        <w:tc>
          <w:tcPr>
            <w:tcW w:w="680" w:type="dxa"/>
            <w:tcBorders>
              <w:top w:val="nil"/>
              <w:left w:val="nil"/>
              <w:bottom w:val="single" w:sz="8" w:space="0" w:color="auto"/>
              <w:right w:val="single" w:sz="8" w:space="0" w:color="auto"/>
            </w:tcBorders>
            <w:vAlign w:val="center"/>
            <w:hideMark/>
          </w:tcPr>
          <w:p w:rsidR="00416C1C" w:rsidRPr="00AB790D" w:rsidRDefault="00136972" w:rsidP="00693EFA">
            <w:pPr>
              <w:jc w:val="center"/>
            </w:pPr>
            <w:r w:rsidRPr="00AB790D">
              <w:t>8</w:t>
            </w:r>
          </w:p>
        </w:tc>
        <w:tc>
          <w:tcPr>
            <w:tcW w:w="780" w:type="dxa"/>
            <w:tcBorders>
              <w:top w:val="nil"/>
              <w:left w:val="nil"/>
              <w:bottom w:val="single" w:sz="8" w:space="0" w:color="auto"/>
              <w:right w:val="single" w:sz="8" w:space="0" w:color="auto"/>
            </w:tcBorders>
            <w:vAlign w:val="center"/>
            <w:hideMark/>
          </w:tcPr>
          <w:p w:rsidR="00416C1C" w:rsidRPr="00AB790D" w:rsidRDefault="004A4B04">
            <w:pPr>
              <w:jc w:val="center"/>
              <w:rPr>
                <w:bCs/>
              </w:rPr>
            </w:pPr>
            <w:r>
              <w:rPr>
                <w:bCs/>
              </w:rPr>
              <w:t>16</w:t>
            </w:r>
          </w:p>
        </w:tc>
      </w:tr>
      <w:tr w:rsidR="00416C1C" w:rsidRPr="00AB790D" w:rsidTr="00460BD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16C1C" w:rsidRPr="00AB790D" w:rsidRDefault="00416C1C">
            <w:pPr>
              <w:widowControl/>
              <w:autoSpaceDE/>
              <w:autoSpaceDN/>
              <w:adjustRightInd/>
              <w:rPr>
                <w:rStyle w:val="FontStyle21"/>
                <w:b/>
                <w:color w:val="auto"/>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416C1C" w:rsidRPr="00AB790D" w:rsidRDefault="00416C1C">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iCs/>
              </w:rPr>
            </w:pPr>
            <w:r w:rsidRPr="00AB790D">
              <w:rPr>
                <w:iCs/>
              </w:rPr>
              <w:t> </w:t>
            </w:r>
          </w:p>
        </w:tc>
        <w:tc>
          <w:tcPr>
            <w:tcW w:w="680" w:type="dxa"/>
            <w:tcBorders>
              <w:top w:val="single" w:sz="8" w:space="0" w:color="auto"/>
              <w:left w:val="nil"/>
              <w:bottom w:val="single" w:sz="8" w:space="0" w:color="auto"/>
              <w:right w:val="single" w:sz="8" w:space="0" w:color="auto"/>
            </w:tcBorders>
            <w:shd w:val="clear" w:color="auto" w:fill="D9D9D9"/>
            <w:vAlign w:val="center"/>
          </w:tcPr>
          <w:p w:rsidR="00416C1C" w:rsidRPr="00AB790D" w:rsidRDefault="00416C1C">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16C1C" w:rsidRPr="00AB790D" w:rsidRDefault="00416C1C">
            <w:pPr>
              <w:jc w:val="center"/>
              <w:rPr>
                <w:iCs/>
              </w:rPr>
            </w:pPr>
            <w:r w:rsidRPr="00AB790D">
              <w:rPr>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416C1C" w:rsidRPr="00AB790D" w:rsidRDefault="00416C1C">
            <w:pPr>
              <w:jc w:val="center"/>
              <w:rPr>
                <w:bCs/>
                <w:iCs/>
              </w:rPr>
            </w:pPr>
          </w:p>
        </w:tc>
      </w:tr>
      <w:tr w:rsidR="00416C1C" w:rsidRPr="00AB790D" w:rsidTr="00460BD0">
        <w:trPr>
          <w:trHeight w:val="66"/>
        </w:trPr>
        <w:tc>
          <w:tcPr>
            <w:tcW w:w="5580" w:type="dxa"/>
            <w:vMerge w:val="restart"/>
            <w:tcBorders>
              <w:top w:val="nil"/>
              <w:left w:val="single" w:sz="8" w:space="0" w:color="auto"/>
              <w:bottom w:val="single" w:sz="8" w:space="0" w:color="000000"/>
              <w:right w:val="single" w:sz="8" w:space="0" w:color="auto"/>
            </w:tcBorders>
            <w:hideMark/>
          </w:tcPr>
          <w:p w:rsidR="00416C1C" w:rsidRPr="00AB790D" w:rsidRDefault="00416C1C" w:rsidP="00416C1C">
            <w:pPr>
              <w:widowControl/>
              <w:tabs>
                <w:tab w:val="left" w:pos="46"/>
                <w:tab w:val="left" w:pos="226"/>
              </w:tabs>
              <w:autoSpaceDE/>
              <w:adjustRightInd/>
              <w:jc w:val="center"/>
            </w:pPr>
            <w:r w:rsidRPr="00AB790D">
              <w:t>Всего</w:t>
            </w:r>
            <w:r w:rsidR="00707DD0" w:rsidRPr="00AB790D">
              <w:t xml:space="preserve"> за 5 семестр</w:t>
            </w:r>
          </w:p>
        </w:tc>
        <w:tc>
          <w:tcPr>
            <w:tcW w:w="900" w:type="dxa"/>
            <w:gridSpan w:val="2"/>
            <w:tcBorders>
              <w:top w:val="single" w:sz="8" w:space="0" w:color="auto"/>
              <w:left w:val="nil"/>
              <w:bottom w:val="single" w:sz="8" w:space="0" w:color="auto"/>
              <w:right w:val="single" w:sz="8" w:space="0" w:color="000000"/>
            </w:tcBorders>
            <w:vAlign w:val="center"/>
            <w:hideMark/>
          </w:tcPr>
          <w:p w:rsidR="00416C1C" w:rsidRPr="00AB790D" w:rsidRDefault="00416C1C">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416C1C" w:rsidRPr="00AB790D" w:rsidRDefault="0019516C">
            <w:pPr>
              <w:widowControl/>
              <w:autoSpaceDE/>
              <w:autoSpaceDN/>
              <w:adjustRightInd/>
              <w:rPr>
                <w:rFonts w:eastAsia="Calibri"/>
              </w:rPr>
            </w:pPr>
            <w:r w:rsidRPr="00AB790D">
              <w:rPr>
                <w:rFonts w:eastAsia="Calibri"/>
              </w:rPr>
              <w:t>32</w:t>
            </w:r>
          </w:p>
        </w:tc>
        <w:tc>
          <w:tcPr>
            <w:tcW w:w="680" w:type="dxa"/>
            <w:tcBorders>
              <w:top w:val="nil"/>
              <w:left w:val="nil"/>
              <w:bottom w:val="single" w:sz="8" w:space="0" w:color="auto"/>
              <w:right w:val="single" w:sz="8" w:space="0" w:color="auto"/>
            </w:tcBorders>
            <w:vAlign w:val="center"/>
            <w:hideMark/>
          </w:tcPr>
          <w:p w:rsidR="00416C1C" w:rsidRPr="00AB790D" w:rsidRDefault="00416C1C">
            <w:pPr>
              <w:jc w:val="center"/>
            </w:pPr>
            <w:r w:rsidRPr="00AB790D">
              <w:t> </w:t>
            </w:r>
          </w:p>
        </w:tc>
        <w:tc>
          <w:tcPr>
            <w:tcW w:w="680" w:type="dxa"/>
            <w:tcBorders>
              <w:top w:val="nil"/>
              <w:left w:val="nil"/>
              <w:bottom w:val="single" w:sz="8" w:space="0" w:color="auto"/>
              <w:right w:val="single" w:sz="8" w:space="0" w:color="auto"/>
            </w:tcBorders>
            <w:vAlign w:val="center"/>
            <w:hideMark/>
          </w:tcPr>
          <w:p w:rsidR="00416C1C" w:rsidRPr="00AB790D" w:rsidRDefault="0019516C">
            <w:pPr>
              <w:jc w:val="center"/>
            </w:pPr>
            <w:r w:rsidRPr="00AB790D">
              <w:t>48</w:t>
            </w:r>
          </w:p>
        </w:tc>
        <w:tc>
          <w:tcPr>
            <w:tcW w:w="680" w:type="dxa"/>
            <w:tcBorders>
              <w:top w:val="nil"/>
              <w:left w:val="nil"/>
              <w:bottom w:val="single" w:sz="8" w:space="0" w:color="auto"/>
              <w:right w:val="single" w:sz="8" w:space="0" w:color="auto"/>
            </w:tcBorders>
            <w:vAlign w:val="center"/>
            <w:hideMark/>
          </w:tcPr>
          <w:p w:rsidR="00416C1C" w:rsidRPr="00AB790D" w:rsidRDefault="00136972">
            <w:r w:rsidRPr="00AB790D">
              <w:t>73</w:t>
            </w:r>
          </w:p>
        </w:tc>
        <w:tc>
          <w:tcPr>
            <w:tcW w:w="780" w:type="dxa"/>
            <w:tcBorders>
              <w:top w:val="nil"/>
              <w:left w:val="nil"/>
              <w:bottom w:val="single" w:sz="8" w:space="0" w:color="auto"/>
              <w:right w:val="single" w:sz="8" w:space="0" w:color="auto"/>
            </w:tcBorders>
            <w:vAlign w:val="center"/>
            <w:hideMark/>
          </w:tcPr>
          <w:p w:rsidR="00416C1C" w:rsidRPr="00AB790D" w:rsidRDefault="00A37825" w:rsidP="00693EFA">
            <w:pPr>
              <w:jc w:val="center"/>
              <w:rPr>
                <w:bCs/>
              </w:rPr>
            </w:pPr>
            <w:r w:rsidRPr="00AB790D">
              <w:rPr>
                <w:bCs/>
              </w:rPr>
              <w:t>153</w:t>
            </w:r>
          </w:p>
        </w:tc>
      </w:tr>
      <w:tr w:rsidR="008372AE" w:rsidRPr="00AB790D" w:rsidTr="00460BD0">
        <w:trPr>
          <w:trHeight w:val="66"/>
        </w:trPr>
        <w:tc>
          <w:tcPr>
            <w:tcW w:w="5580" w:type="dxa"/>
            <w:vMerge/>
            <w:tcBorders>
              <w:top w:val="nil"/>
              <w:left w:val="single" w:sz="8" w:space="0" w:color="auto"/>
              <w:bottom w:val="single" w:sz="8" w:space="0" w:color="000000"/>
              <w:right w:val="single" w:sz="8" w:space="0" w:color="auto"/>
            </w:tcBorders>
            <w:hideMark/>
          </w:tcPr>
          <w:p w:rsidR="008372AE" w:rsidRPr="00AB790D" w:rsidRDefault="008372AE" w:rsidP="00416C1C">
            <w:pPr>
              <w:widowControl/>
              <w:tabs>
                <w:tab w:val="left" w:pos="46"/>
                <w:tab w:val="left" w:pos="226"/>
              </w:tabs>
              <w:autoSpaceDE/>
              <w:adjustRightInd/>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372AE" w:rsidRPr="00AB790D" w:rsidRDefault="008372AE" w:rsidP="00717EB2">
            <w:pPr>
              <w:jc w:val="center"/>
            </w:pPr>
            <w:r w:rsidRPr="00AB790D">
              <w:t>В т. ч.  курсовая работа</w:t>
            </w:r>
          </w:p>
        </w:tc>
        <w:tc>
          <w:tcPr>
            <w:tcW w:w="680" w:type="dxa"/>
            <w:tcBorders>
              <w:top w:val="nil"/>
              <w:left w:val="nil"/>
              <w:bottom w:val="single" w:sz="8" w:space="0" w:color="auto"/>
              <w:right w:val="single" w:sz="8" w:space="0" w:color="auto"/>
            </w:tcBorders>
            <w:vAlign w:val="center"/>
            <w:hideMark/>
          </w:tcPr>
          <w:p w:rsidR="008372AE" w:rsidRPr="00AB790D" w:rsidRDefault="008372AE" w:rsidP="00717EB2">
            <w:pPr>
              <w:jc w:val="center"/>
              <w:rPr>
                <w:lang w:eastAsia="en-US"/>
              </w:rPr>
            </w:pPr>
          </w:p>
        </w:tc>
        <w:tc>
          <w:tcPr>
            <w:tcW w:w="680" w:type="dxa"/>
            <w:tcBorders>
              <w:top w:val="nil"/>
              <w:left w:val="nil"/>
              <w:bottom w:val="single" w:sz="8" w:space="0" w:color="auto"/>
              <w:right w:val="single" w:sz="8" w:space="0" w:color="auto"/>
            </w:tcBorders>
            <w:vAlign w:val="center"/>
            <w:hideMark/>
          </w:tcPr>
          <w:p w:rsidR="008372AE" w:rsidRPr="00AB790D" w:rsidRDefault="008372AE" w:rsidP="00717EB2">
            <w:pPr>
              <w:jc w:val="center"/>
              <w:rPr>
                <w:lang w:eastAsia="en-US"/>
              </w:rPr>
            </w:pPr>
          </w:p>
        </w:tc>
        <w:tc>
          <w:tcPr>
            <w:tcW w:w="680" w:type="dxa"/>
            <w:tcBorders>
              <w:top w:val="nil"/>
              <w:left w:val="nil"/>
              <w:bottom w:val="single" w:sz="8" w:space="0" w:color="auto"/>
              <w:right w:val="single" w:sz="8" w:space="0" w:color="auto"/>
            </w:tcBorders>
            <w:vAlign w:val="center"/>
            <w:hideMark/>
          </w:tcPr>
          <w:p w:rsidR="008372AE" w:rsidRPr="00AB790D" w:rsidRDefault="008372AE" w:rsidP="00717EB2">
            <w:pPr>
              <w:jc w:val="center"/>
              <w:rPr>
                <w:lang w:eastAsia="en-US"/>
              </w:rPr>
            </w:pPr>
          </w:p>
        </w:tc>
        <w:tc>
          <w:tcPr>
            <w:tcW w:w="680" w:type="dxa"/>
            <w:tcBorders>
              <w:top w:val="nil"/>
              <w:left w:val="nil"/>
              <w:bottom w:val="single" w:sz="8" w:space="0" w:color="auto"/>
              <w:right w:val="single" w:sz="8" w:space="0" w:color="auto"/>
            </w:tcBorders>
            <w:vAlign w:val="center"/>
            <w:hideMark/>
          </w:tcPr>
          <w:p w:rsidR="008372AE" w:rsidRPr="00AB790D" w:rsidRDefault="00A37825" w:rsidP="00717EB2">
            <w:pPr>
              <w:jc w:val="center"/>
              <w:rPr>
                <w:lang w:eastAsia="en-US"/>
              </w:rPr>
            </w:pPr>
            <w:r w:rsidRPr="00AB790D">
              <w:rPr>
                <w:b/>
                <w:bCs/>
                <w:lang w:eastAsia="en-US"/>
              </w:rPr>
              <w:t>5</w:t>
            </w:r>
          </w:p>
        </w:tc>
        <w:tc>
          <w:tcPr>
            <w:tcW w:w="780" w:type="dxa"/>
            <w:tcBorders>
              <w:top w:val="nil"/>
              <w:left w:val="nil"/>
              <w:bottom w:val="single" w:sz="8" w:space="0" w:color="auto"/>
              <w:right w:val="single" w:sz="8" w:space="0" w:color="auto"/>
            </w:tcBorders>
            <w:vAlign w:val="center"/>
            <w:hideMark/>
          </w:tcPr>
          <w:p w:rsidR="008372AE" w:rsidRPr="00AB790D" w:rsidRDefault="008372AE" w:rsidP="00717EB2">
            <w:pPr>
              <w:jc w:val="center"/>
              <w:rPr>
                <w:b/>
                <w:bCs/>
                <w:sz w:val="24"/>
                <w:szCs w:val="24"/>
                <w:highlight w:val="yellow"/>
                <w:lang w:eastAsia="en-US"/>
              </w:rPr>
            </w:pPr>
          </w:p>
        </w:tc>
      </w:tr>
      <w:tr w:rsidR="008372AE" w:rsidRPr="00AB790D" w:rsidTr="00460BD0">
        <w:trPr>
          <w:trHeight w:val="481"/>
        </w:trPr>
        <w:tc>
          <w:tcPr>
            <w:tcW w:w="5580" w:type="dxa"/>
            <w:vMerge/>
            <w:tcBorders>
              <w:top w:val="nil"/>
              <w:left w:val="single" w:sz="8" w:space="0" w:color="auto"/>
              <w:bottom w:val="single" w:sz="8" w:space="0" w:color="000000"/>
              <w:right w:val="single" w:sz="8" w:space="0" w:color="auto"/>
            </w:tcBorders>
            <w:vAlign w:val="center"/>
            <w:hideMark/>
          </w:tcPr>
          <w:p w:rsidR="008372AE" w:rsidRPr="00AB790D" w:rsidRDefault="008372AE">
            <w:pPr>
              <w:widowControl/>
              <w:autoSpaceDE/>
              <w:autoSpaceDN/>
              <w:adjustRightInd/>
            </w:pPr>
          </w:p>
        </w:tc>
        <w:tc>
          <w:tcPr>
            <w:tcW w:w="900" w:type="dxa"/>
            <w:gridSpan w:val="2"/>
            <w:tcBorders>
              <w:top w:val="single" w:sz="8" w:space="0" w:color="auto"/>
              <w:left w:val="nil"/>
              <w:bottom w:val="nil"/>
              <w:right w:val="single" w:sz="8" w:space="0" w:color="000000"/>
            </w:tcBorders>
            <w:shd w:val="clear" w:color="auto" w:fill="D9D9D9"/>
            <w:vAlign w:val="center"/>
            <w:hideMark/>
          </w:tcPr>
          <w:p w:rsidR="008372AE" w:rsidRPr="00AB790D" w:rsidRDefault="008372AE">
            <w:pPr>
              <w:jc w:val="center"/>
              <w:rPr>
                <w:iCs/>
              </w:rPr>
            </w:pPr>
            <w:r w:rsidRPr="00AB790D">
              <w:rPr>
                <w:iCs/>
              </w:rPr>
              <w:t>В т.ч. в интеракт. ф.</w:t>
            </w:r>
          </w:p>
        </w:tc>
        <w:tc>
          <w:tcPr>
            <w:tcW w:w="680" w:type="dxa"/>
            <w:tcBorders>
              <w:top w:val="single" w:sz="8" w:space="0" w:color="auto"/>
              <w:left w:val="nil"/>
              <w:bottom w:val="nil"/>
              <w:right w:val="single" w:sz="8" w:space="0" w:color="auto"/>
            </w:tcBorders>
            <w:shd w:val="clear" w:color="auto" w:fill="D9D9D9"/>
            <w:vAlign w:val="center"/>
            <w:hideMark/>
          </w:tcPr>
          <w:p w:rsidR="008372AE" w:rsidRPr="00AB790D" w:rsidRDefault="008372AE">
            <w:pPr>
              <w:widowControl/>
              <w:autoSpaceDE/>
              <w:autoSpaceDN/>
              <w:adjustRightInd/>
              <w:rPr>
                <w:rFonts w:eastAsia="Calibri"/>
              </w:rPr>
            </w:pPr>
            <w:r w:rsidRPr="00AB790D">
              <w:rPr>
                <w:rFonts w:eastAsia="Calibri"/>
              </w:rPr>
              <w:t>8</w:t>
            </w:r>
          </w:p>
        </w:tc>
        <w:tc>
          <w:tcPr>
            <w:tcW w:w="680" w:type="dxa"/>
            <w:tcBorders>
              <w:top w:val="single" w:sz="8" w:space="0" w:color="auto"/>
              <w:left w:val="nil"/>
              <w:bottom w:val="nil"/>
              <w:right w:val="single" w:sz="8" w:space="0" w:color="auto"/>
            </w:tcBorders>
            <w:shd w:val="clear" w:color="auto" w:fill="D9D9D9"/>
            <w:vAlign w:val="center"/>
            <w:hideMark/>
          </w:tcPr>
          <w:p w:rsidR="008372AE" w:rsidRPr="00AB790D" w:rsidRDefault="008372AE">
            <w:pPr>
              <w:jc w:val="center"/>
              <w:rPr>
                <w:iCs/>
              </w:rPr>
            </w:pPr>
            <w:r w:rsidRPr="00AB790D">
              <w:rPr>
                <w:iCs/>
              </w:rPr>
              <w:t> </w:t>
            </w:r>
          </w:p>
        </w:tc>
        <w:tc>
          <w:tcPr>
            <w:tcW w:w="680" w:type="dxa"/>
            <w:tcBorders>
              <w:top w:val="single" w:sz="8" w:space="0" w:color="auto"/>
              <w:left w:val="nil"/>
              <w:bottom w:val="nil"/>
              <w:right w:val="single" w:sz="8" w:space="0" w:color="auto"/>
            </w:tcBorders>
            <w:shd w:val="clear" w:color="auto" w:fill="D9D9D9"/>
            <w:vAlign w:val="center"/>
            <w:hideMark/>
          </w:tcPr>
          <w:p w:rsidR="008372AE" w:rsidRPr="00AB790D" w:rsidRDefault="008372AE">
            <w:pPr>
              <w:widowControl/>
              <w:autoSpaceDE/>
              <w:autoSpaceDN/>
              <w:adjustRightInd/>
              <w:rPr>
                <w:rFonts w:eastAsia="Calibri"/>
              </w:rPr>
            </w:pPr>
            <w:r w:rsidRPr="00AB790D">
              <w:rPr>
                <w:rFonts w:eastAsia="Calibri"/>
              </w:rPr>
              <w:t>8</w:t>
            </w:r>
          </w:p>
        </w:tc>
        <w:tc>
          <w:tcPr>
            <w:tcW w:w="680" w:type="dxa"/>
            <w:tcBorders>
              <w:top w:val="single" w:sz="8" w:space="0" w:color="auto"/>
              <w:left w:val="nil"/>
              <w:bottom w:val="nil"/>
              <w:right w:val="single" w:sz="8" w:space="0" w:color="auto"/>
            </w:tcBorders>
            <w:shd w:val="clear" w:color="auto" w:fill="595959"/>
            <w:vAlign w:val="center"/>
            <w:hideMark/>
          </w:tcPr>
          <w:p w:rsidR="008372AE" w:rsidRPr="00AB790D" w:rsidRDefault="008372AE">
            <w:pPr>
              <w:jc w:val="center"/>
              <w:rPr>
                <w:iCs/>
              </w:rPr>
            </w:pPr>
            <w:r w:rsidRPr="00AB790D">
              <w:rPr>
                <w:iCs/>
              </w:rPr>
              <w:t> </w:t>
            </w:r>
          </w:p>
        </w:tc>
        <w:tc>
          <w:tcPr>
            <w:tcW w:w="780" w:type="dxa"/>
            <w:tcBorders>
              <w:top w:val="single" w:sz="8" w:space="0" w:color="auto"/>
              <w:left w:val="nil"/>
              <w:bottom w:val="nil"/>
              <w:right w:val="single" w:sz="8" w:space="0" w:color="auto"/>
            </w:tcBorders>
            <w:shd w:val="clear" w:color="auto" w:fill="D9D9D9"/>
            <w:vAlign w:val="center"/>
            <w:hideMark/>
          </w:tcPr>
          <w:p w:rsidR="008372AE" w:rsidRPr="00AB790D" w:rsidRDefault="008372AE">
            <w:pPr>
              <w:jc w:val="center"/>
              <w:rPr>
                <w:bCs/>
                <w:iCs/>
              </w:rPr>
            </w:pPr>
            <w:r w:rsidRPr="00AB790D">
              <w:rPr>
                <w:bCs/>
                <w:iCs/>
              </w:rPr>
              <w:t>16</w:t>
            </w:r>
          </w:p>
        </w:tc>
      </w:tr>
      <w:tr w:rsidR="008372AE" w:rsidRPr="00AB790D" w:rsidTr="00460BD0">
        <w:trPr>
          <w:trHeight w:val="702"/>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8372AE" w:rsidRPr="00AB790D" w:rsidRDefault="008372AE">
            <w:pPr>
              <w:jc w:val="center"/>
            </w:pPr>
            <w:r w:rsidRPr="00AB790D">
              <w:t>Контроль (экзамен)</w:t>
            </w:r>
          </w:p>
        </w:tc>
        <w:tc>
          <w:tcPr>
            <w:tcW w:w="3620" w:type="dxa"/>
            <w:gridSpan w:val="6"/>
            <w:tcBorders>
              <w:top w:val="single" w:sz="8" w:space="0" w:color="auto"/>
              <w:left w:val="nil"/>
              <w:bottom w:val="nil"/>
              <w:right w:val="single" w:sz="8" w:space="0" w:color="auto"/>
            </w:tcBorders>
            <w:shd w:val="clear" w:color="auto" w:fill="595959"/>
            <w:vAlign w:val="center"/>
            <w:hideMark/>
          </w:tcPr>
          <w:p w:rsidR="008372AE" w:rsidRPr="00AB790D" w:rsidRDefault="008372AE">
            <w:pPr>
              <w:jc w:val="center"/>
              <w:rPr>
                <w:iCs/>
              </w:rPr>
            </w:pPr>
          </w:p>
        </w:tc>
        <w:tc>
          <w:tcPr>
            <w:tcW w:w="780" w:type="dxa"/>
            <w:tcBorders>
              <w:top w:val="single" w:sz="8" w:space="0" w:color="auto"/>
              <w:left w:val="nil"/>
              <w:bottom w:val="nil"/>
              <w:right w:val="single" w:sz="8" w:space="0" w:color="auto"/>
            </w:tcBorders>
            <w:shd w:val="clear" w:color="auto" w:fill="auto"/>
            <w:vAlign w:val="center"/>
            <w:hideMark/>
          </w:tcPr>
          <w:p w:rsidR="008372AE" w:rsidRPr="00AB790D" w:rsidRDefault="008372AE">
            <w:pPr>
              <w:jc w:val="center"/>
              <w:rPr>
                <w:b/>
                <w:bCs/>
                <w:iCs/>
              </w:rPr>
            </w:pPr>
            <w:r w:rsidRPr="00AB790D">
              <w:rPr>
                <w:b/>
                <w:bCs/>
                <w:iCs/>
              </w:rPr>
              <w:t>27</w:t>
            </w:r>
          </w:p>
        </w:tc>
      </w:tr>
      <w:tr w:rsidR="008372AE" w:rsidRPr="00AB790D" w:rsidTr="00460BD0">
        <w:trPr>
          <w:trHeight w:val="840"/>
        </w:trPr>
        <w:tc>
          <w:tcPr>
            <w:tcW w:w="5580" w:type="dxa"/>
            <w:tcBorders>
              <w:top w:val="nil"/>
              <w:left w:val="single" w:sz="8" w:space="0" w:color="auto"/>
              <w:bottom w:val="single" w:sz="4" w:space="0" w:color="auto"/>
              <w:right w:val="single" w:sz="8" w:space="0" w:color="auto"/>
            </w:tcBorders>
            <w:shd w:val="clear" w:color="auto" w:fill="auto"/>
            <w:vAlign w:val="center"/>
            <w:hideMark/>
          </w:tcPr>
          <w:p w:rsidR="008372AE" w:rsidRPr="00AB790D" w:rsidRDefault="008372AE">
            <w:pPr>
              <w:jc w:val="center"/>
            </w:pPr>
            <w:r w:rsidRPr="00AB790D">
              <w:t>Итого</w:t>
            </w:r>
          </w:p>
        </w:tc>
        <w:tc>
          <w:tcPr>
            <w:tcW w:w="3620" w:type="dxa"/>
            <w:gridSpan w:val="6"/>
            <w:tcBorders>
              <w:top w:val="single" w:sz="8" w:space="0" w:color="auto"/>
              <w:left w:val="nil"/>
              <w:bottom w:val="single" w:sz="4" w:space="0" w:color="auto"/>
              <w:right w:val="single" w:sz="8" w:space="0" w:color="auto"/>
            </w:tcBorders>
            <w:shd w:val="clear" w:color="auto" w:fill="595959"/>
            <w:vAlign w:val="center"/>
            <w:hideMark/>
          </w:tcPr>
          <w:p w:rsidR="008372AE" w:rsidRPr="00AB790D" w:rsidRDefault="008372AE">
            <w:pPr>
              <w:jc w:val="center"/>
              <w:rPr>
                <w:iCs/>
              </w:rPr>
            </w:pP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8372AE" w:rsidRPr="00AB790D" w:rsidRDefault="008372AE">
            <w:pPr>
              <w:jc w:val="center"/>
              <w:rPr>
                <w:b/>
                <w:bCs/>
                <w:iCs/>
              </w:rPr>
            </w:pPr>
            <w:r w:rsidRPr="00AB790D">
              <w:rPr>
                <w:b/>
                <w:bCs/>
                <w:iCs/>
              </w:rPr>
              <w:t>180</w:t>
            </w:r>
          </w:p>
        </w:tc>
      </w:tr>
      <w:tr w:rsidR="008372AE" w:rsidRPr="00AB790D" w:rsidTr="00460BD0">
        <w:trPr>
          <w:trHeight w:val="184"/>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8372AE" w:rsidRPr="00AB790D" w:rsidRDefault="008372AE" w:rsidP="00707DD0">
            <w:pPr>
              <w:jc w:val="center"/>
            </w:pPr>
            <w:r w:rsidRPr="00AB790D">
              <w:t>Всего за 4 и 5 семестр</w:t>
            </w:r>
          </w:p>
        </w:tc>
        <w:tc>
          <w:tcPr>
            <w:tcW w:w="900" w:type="dxa"/>
            <w:gridSpan w:val="2"/>
            <w:tcBorders>
              <w:top w:val="single" w:sz="4" w:space="0" w:color="auto"/>
              <w:left w:val="nil"/>
              <w:bottom w:val="single" w:sz="8" w:space="0" w:color="auto"/>
              <w:right w:val="single" w:sz="8" w:space="0" w:color="000000"/>
            </w:tcBorders>
            <w:vAlign w:val="center"/>
            <w:hideMark/>
          </w:tcPr>
          <w:p w:rsidR="008372AE" w:rsidRPr="00AB790D" w:rsidRDefault="008372AE">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hideMark/>
          </w:tcPr>
          <w:p w:rsidR="008372AE" w:rsidRPr="00AB790D" w:rsidRDefault="00A37825">
            <w:pPr>
              <w:jc w:val="center"/>
            </w:pPr>
            <w:r w:rsidRPr="00AB790D">
              <w:t>72</w:t>
            </w:r>
          </w:p>
        </w:tc>
        <w:tc>
          <w:tcPr>
            <w:tcW w:w="680" w:type="dxa"/>
            <w:tcBorders>
              <w:top w:val="single" w:sz="4" w:space="0" w:color="auto"/>
              <w:left w:val="nil"/>
              <w:bottom w:val="single" w:sz="8" w:space="0" w:color="auto"/>
              <w:right w:val="single" w:sz="8" w:space="0" w:color="auto"/>
            </w:tcBorders>
            <w:vAlign w:val="center"/>
            <w:hideMark/>
          </w:tcPr>
          <w:p w:rsidR="008372AE" w:rsidRPr="00AB790D" w:rsidRDefault="008372AE">
            <w:pPr>
              <w:jc w:val="center"/>
            </w:pPr>
          </w:p>
        </w:tc>
        <w:tc>
          <w:tcPr>
            <w:tcW w:w="680" w:type="dxa"/>
            <w:tcBorders>
              <w:top w:val="single" w:sz="4" w:space="0" w:color="auto"/>
              <w:left w:val="nil"/>
              <w:bottom w:val="single" w:sz="8" w:space="0" w:color="auto"/>
              <w:right w:val="single" w:sz="8" w:space="0" w:color="auto"/>
            </w:tcBorders>
            <w:vAlign w:val="center"/>
            <w:hideMark/>
          </w:tcPr>
          <w:p w:rsidR="008372AE" w:rsidRPr="00AB790D" w:rsidRDefault="008372AE">
            <w:pPr>
              <w:jc w:val="center"/>
            </w:pPr>
            <w:r w:rsidRPr="00AB790D">
              <w:t>88</w:t>
            </w:r>
          </w:p>
        </w:tc>
        <w:tc>
          <w:tcPr>
            <w:tcW w:w="680" w:type="dxa"/>
            <w:tcBorders>
              <w:top w:val="single" w:sz="4" w:space="0" w:color="auto"/>
              <w:left w:val="nil"/>
              <w:bottom w:val="single" w:sz="8" w:space="0" w:color="auto"/>
              <w:right w:val="single" w:sz="8" w:space="0" w:color="auto"/>
            </w:tcBorders>
            <w:vAlign w:val="center"/>
            <w:hideMark/>
          </w:tcPr>
          <w:p w:rsidR="008372AE" w:rsidRPr="00AB790D" w:rsidRDefault="00A37825">
            <w:pPr>
              <w:jc w:val="center"/>
            </w:pPr>
            <w:r w:rsidRPr="00AB790D">
              <w:t>101</w:t>
            </w:r>
          </w:p>
        </w:tc>
        <w:tc>
          <w:tcPr>
            <w:tcW w:w="780" w:type="dxa"/>
            <w:tcBorders>
              <w:top w:val="single" w:sz="4" w:space="0" w:color="auto"/>
              <w:left w:val="nil"/>
              <w:bottom w:val="single" w:sz="8" w:space="0" w:color="auto"/>
              <w:right w:val="single" w:sz="8" w:space="0" w:color="auto"/>
            </w:tcBorders>
            <w:vAlign w:val="center"/>
            <w:hideMark/>
          </w:tcPr>
          <w:p w:rsidR="008372AE" w:rsidRPr="00AB790D" w:rsidRDefault="008372AE" w:rsidP="001042BC">
            <w:pPr>
              <w:jc w:val="center"/>
              <w:rPr>
                <w:b/>
                <w:bCs/>
              </w:rPr>
            </w:pPr>
            <w:r w:rsidRPr="00AB790D">
              <w:rPr>
                <w:b/>
                <w:bCs/>
              </w:rPr>
              <w:t>261</w:t>
            </w:r>
          </w:p>
        </w:tc>
      </w:tr>
      <w:tr w:rsidR="008372AE" w:rsidRPr="00AB790D" w:rsidTr="00460BD0">
        <w:trPr>
          <w:trHeight w:val="421"/>
        </w:trPr>
        <w:tc>
          <w:tcPr>
            <w:tcW w:w="5580" w:type="dxa"/>
            <w:vMerge/>
            <w:tcBorders>
              <w:top w:val="nil"/>
              <w:left w:val="single" w:sz="8" w:space="0" w:color="auto"/>
              <w:bottom w:val="single" w:sz="8" w:space="0" w:color="000000"/>
              <w:right w:val="single" w:sz="8" w:space="0" w:color="auto"/>
            </w:tcBorders>
            <w:vAlign w:val="center"/>
            <w:hideMark/>
          </w:tcPr>
          <w:p w:rsidR="008372AE" w:rsidRPr="00AB790D" w:rsidRDefault="008372AE">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8372AE" w:rsidRPr="00AB790D" w:rsidRDefault="008372AE">
            <w:pPr>
              <w:jc w:val="center"/>
              <w:rPr>
                <w:iCs/>
              </w:rPr>
            </w:pPr>
            <w:r w:rsidRPr="00AB790D">
              <w:rPr>
                <w:iCs/>
              </w:rPr>
              <w:t>В т.ч. в интер-акт. ф.</w:t>
            </w:r>
          </w:p>
        </w:tc>
        <w:tc>
          <w:tcPr>
            <w:tcW w:w="680" w:type="dxa"/>
            <w:tcBorders>
              <w:top w:val="nil"/>
              <w:left w:val="nil"/>
              <w:bottom w:val="single" w:sz="8" w:space="0" w:color="auto"/>
              <w:right w:val="single" w:sz="8" w:space="0" w:color="auto"/>
            </w:tcBorders>
            <w:shd w:val="clear" w:color="auto" w:fill="D9D9D9"/>
            <w:vAlign w:val="center"/>
            <w:hideMark/>
          </w:tcPr>
          <w:p w:rsidR="008372AE" w:rsidRPr="00AB790D" w:rsidRDefault="008372AE">
            <w:pPr>
              <w:widowControl/>
              <w:autoSpaceDE/>
              <w:autoSpaceDN/>
              <w:adjustRightInd/>
              <w:rPr>
                <w:rFonts w:eastAsia="Calibri"/>
              </w:rPr>
            </w:pPr>
            <w:r w:rsidRPr="00AB790D">
              <w:rPr>
                <w:rFonts w:eastAsia="Calibri"/>
              </w:rPr>
              <w:t>12</w:t>
            </w:r>
          </w:p>
        </w:tc>
        <w:tc>
          <w:tcPr>
            <w:tcW w:w="680" w:type="dxa"/>
            <w:tcBorders>
              <w:top w:val="nil"/>
              <w:left w:val="nil"/>
              <w:bottom w:val="single" w:sz="8" w:space="0" w:color="auto"/>
              <w:right w:val="single" w:sz="8" w:space="0" w:color="auto"/>
            </w:tcBorders>
            <w:shd w:val="clear" w:color="auto" w:fill="D9D9D9"/>
            <w:vAlign w:val="center"/>
            <w:hideMark/>
          </w:tcPr>
          <w:p w:rsidR="008372AE" w:rsidRPr="00AB790D" w:rsidRDefault="008372AE">
            <w:pPr>
              <w:jc w:val="center"/>
              <w:rPr>
                <w:iCs/>
              </w:rPr>
            </w:pPr>
          </w:p>
        </w:tc>
        <w:tc>
          <w:tcPr>
            <w:tcW w:w="680" w:type="dxa"/>
            <w:tcBorders>
              <w:top w:val="nil"/>
              <w:left w:val="nil"/>
              <w:bottom w:val="single" w:sz="8" w:space="0" w:color="auto"/>
              <w:right w:val="single" w:sz="8" w:space="0" w:color="auto"/>
            </w:tcBorders>
            <w:shd w:val="clear" w:color="auto" w:fill="D9D9D9"/>
            <w:vAlign w:val="center"/>
            <w:hideMark/>
          </w:tcPr>
          <w:p w:rsidR="008372AE" w:rsidRPr="00AB790D" w:rsidRDefault="008372AE">
            <w:pPr>
              <w:jc w:val="center"/>
              <w:rPr>
                <w:iCs/>
              </w:rPr>
            </w:pPr>
            <w:r w:rsidRPr="00AB790D">
              <w:rPr>
                <w:iCs/>
              </w:rPr>
              <w:t>16</w:t>
            </w:r>
          </w:p>
        </w:tc>
        <w:tc>
          <w:tcPr>
            <w:tcW w:w="680" w:type="dxa"/>
            <w:tcBorders>
              <w:top w:val="nil"/>
              <w:left w:val="nil"/>
              <w:bottom w:val="single" w:sz="8" w:space="0" w:color="auto"/>
              <w:right w:val="single" w:sz="8" w:space="0" w:color="auto"/>
            </w:tcBorders>
            <w:shd w:val="clear" w:color="auto" w:fill="595959"/>
            <w:vAlign w:val="center"/>
            <w:hideMark/>
          </w:tcPr>
          <w:p w:rsidR="008372AE" w:rsidRPr="00AB790D" w:rsidRDefault="008372AE">
            <w:pPr>
              <w:jc w:val="center"/>
              <w:rPr>
                <w:iCs/>
              </w:rPr>
            </w:pPr>
            <w:r w:rsidRPr="00AB790D">
              <w:rPr>
                <w:iCs/>
              </w:rPr>
              <w:t> </w:t>
            </w:r>
          </w:p>
        </w:tc>
        <w:tc>
          <w:tcPr>
            <w:tcW w:w="780" w:type="dxa"/>
            <w:tcBorders>
              <w:top w:val="nil"/>
              <w:left w:val="nil"/>
              <w:bottom w:val="single" w:sz="8" w:space="0" w:color="auto"/>
              <w:right w:val="single" w:sz="8" w:space="0" w:color="auto"/>
            </w:tcBorders>
            <w:shd w:val="clear" w:color="auto" w:fill="D9D9D9"/>
            <w:vAlign w:val="center"/>
            <w:hideMark/>
          </w:tcPr>
          <w:p w:rsidR="008372AE" w:rsidRPr="00AB790D" w:rsidRDefault="008372AE">
            <w:pPr>
              <w:jc w:val="center"/>
              <w:rPr>
                <w:bCs/>
                <w:iCs/>
              </w:rPr>
            </w:pPr>
            <w:r w:rsidRPr="00AB790D">
              <w:rPr>
                <w:bCs/>
                <w:iCs/>
              </w:rPr>
              <w:t>28</w:t>
            </w:r>
          </w:p>
        </w:tc>
      </w:tr>
      <w:tr w:rsidR="008372AE" w:rsidRPr="00AB790D" w:rsidTr="00460BD0">
        <w:trPr>
          <w:trHeight w:val="810"/>
        </w:trPr>
        <w:tc>
          <w:tcPr>
            <w:tcW w:w="5580" w:type="dxa"/>
            <w:tcBorders>
              <w:top w:val="nil"/>
              <w:left w:val="single" w:sz="8" w:space="0" w:color="auto"/>
              <w:bottom w:val="single" w:sz="8" w:space="0" w:color="auto"/>
              <w:right w:val="single" w:sz="8" w:space="0" w:color="auto"/>
            </w:tcBorders>
            <w:vAlign w:val="center"/>
            <w:hideMark/>
          </w:tcPr>
          <w:p w:rsidR="008372AE" w:rsidRPr="00AB790D" w:rsidRDefault="008372AE">
            <w:pPr>
              <w:jc w:val="center"/>
            </w:pPr>
            <w:r w:rsidRPr="00AB790D">
              <w:t>Контроль (экзамен)</w:t>
            </w:r>
          </w:p>
        </w:tc>
        <w:tc>
          <w:tcPr>
            <w:tcW w:w="459" w:type="dxa"/>
            <w:tcBorders>
              <w:top w:val="nil"/>
              <w:left w:val="nil"/>
              <w:bottom w:val="single" w:sz="8" w:space="0" w:color="auto"/>
              <w:right w:val="nil"/>
            </w:tcBorders>
            <w:shd w:val="clear" w:color="auto" w:fill="595959"/>
            <w:vAlign w:val="center"/>
            <w:hideMark/>
          </w:tcPr>
          <w:p w:rsidR="008372AE" w:rsidRPr="00AB790D" w:rsidRDefault="008372AE">
            <w:pPr>
              <w:jc w:val="center"/>
            </w:pPr>
            <w:r w:rsidRPr="00AB790D">
              <w:t> </w:t>
            </w:r>
          </w:p>
        </w:tc>
        <w:tc>
          <w:tcPr>
            <w:tcW w:w="1121" w:type="dxa"/>
            <w:gridSpan w:val="2"/>
            <w:tcBorders>
              <w:top w:val="single" w:sz="8" w:space="0" w:color="auto"/>
              <w:left w:val="nil"/>
              <w:bottom w:val="single" w:sz="8" w:space="0" w:color="auto"/>
              <w:right w:val="nil"/>
            </w:tcBorders>
            <w:shd w:val="clear" w:color="auto" w:fill="595959"/>
            <w:vAlign w:val="center"/>
            <w:hideMark/>
          </w:tcPr>
          <w:p w:rsidR="008372AE" w:rsidRPr="00AB790D" w:rsidRDefault="008372AE">
            <w:pPr>
              <w:jc w:val="center"/>
            </w:pPr>
            <w:r w:rsidRPr="00AB790D">
              <w:t> </w:t>
            </w:r>
          </w:p>
        </w:tc>
        <w:tc>
          <w:tcPr>
            <w:tcW w:w="680" w:type="dxa"/>
            <w:tcBorders>
              <w:top w:val="nil"/>
              <w:left w:val="nil"/>
              <w:bottom w:val="single" w:sz="8" w:space="0" w:color="auto"/>
              <w:right w:val="nil"/>
            </w:tcBorders>
            <w:shd w:val="clear" w:color="auto" w:fill="595959"/>
            <w:vAlign w:val="center"/>
            <w:hideMark/>
          </w:tcPr>
          <w:p w:rsidR="008372AE" w:rsidRPr="00AB790D" w:rsidRDefault="008372AE">
            <w:pPr>
              <w:jc w:val="center"/>
            </w:pPr>
            <w:r w:rsidRPr="00AB790D">
              <w:t> </w:t>
            </w:r>
          </w:p>
        </w:tc>
        <w:tc>
          <w:tcPr>
            <w:tcW w:w="680" w:type="dxa"/>
            <w:tcBorders>
              <w:top w:val="nil"/>
              <w:left w:val="nil"/>
              <w:bottom w:val="single" w:sz="8" w:space="0" w:color="auto"/>
              <w:right w:val="nil"/>
            </w:tcBorders>
            <w:shd w:val="clear" w:color="auto" w:fill="595959"/>
            <w:vAlign w:val="center"/>
            <w:hideMark/>
          </w:tcPr>
          <w:p w:rsidR="008372AE" w:rsidRPr="00AB790D" w:rsidRDefault="008372AE">
            <w:pPr>
              <w:jc w:val="center"/>
            </w:pPr>
            <w:r w:rsidRPr="00AB790D">
              <w:t> </w:t>
            </w:r>
          </w:p>
        </w:tc>
        <w:tc>
          <w:tcPr>
            <w:tcW w:w="680" w:type="dxa"/>
            <w:tcBorders>
              <w:top w:val="nil"/>
              <w:left w:val="nil"/>
              <w:bottom w:val="single" w:sz="8" w:space="0" w:color="auto"/>
              <w:right w:val="single" w:sz="8" w:space="0" w:color="auto"/>
            </w:tcBorders>
            <w:shd w:val="clear" w:color="auto" w:fill="595959"/>
            <w:vAlign w:val="center"/>
            <w:hideMark/>
          </w:tcPr>
          <w:p w:rsidR="008372AE" w:rsidRPr="00AB790D" w:rsidRDefault="008372AE">
            <w:pPr>
              <w:jc w:val="center"/>
            </w:pPr>
            <w:r w:rsidRPr="00AB790D">
              <w:t> </w:t>
            </w:r>
          </w:p>
        </w:tc>
        <w:tc>
          <w:tcPr>
            <w:tcW w:w="780" w:type="dxa"/>
            <w:tcBorders>
              <w:top w:val="nil"/>
              <w:left w:val="nil"/>
              <w:bottom w:val="single" w:sz="8" w:space="0" w:color="auto"/>
              <w:right w:val="single" w:sz="8" w:space="0" w:color="auto"/>
            </w:tcBorders>
            <w:vAlign w:val="center"/>
            <w:hideMark/>
          </w:tcPr>
          <w:p w:rsidR="008372AE" w:rsidRPr="00AB790D" w:rsidRDefault="008372AE">
            <w:pPr>
              <w:jc w:val="center"/>
              <w:rPr>
                <w:b/>
              </w:rPr>
            </w:pPr>
            <w:r w:rsidRPr="00AB790D">
              <w:rPr>
                <w:b/>
              </w:rPr>
              <w:t>27</w:t>
            </w:r>
          </w:p>
        </w:tc>
      </w:tr>
      <w:tr w:rsidR="008372AE" w:rsidRPr="00AB790D" w:rsidTr="00460BD0">
        <w:trPr>
          <w:trHeight w:val="810"/>
        </w:trPr>
        <w:tc>
          <w:tcPr>
            <w:tcW w:w="5580" w:type="dxa"/>
            <w:tcBorders>
              <w:top w:val="nil"/>
              <w:left w:val="single" w:sz="8" w:space="0" w:color="auto"/>
              <w:bottom w:val="single" w:sz="8" w:space="0" w:color="auto"/>
              <w:right w:val="single" w:sz="8" w:space="0" w:color="auto"/>
            </w:tcBorders>
            <w:vAlign w:val="center"/>
            <w:hideMark/>
          </w:tcPr>
          <w:p w:rsidR="008372AE" w:rsidRPr="00AB790D" w:rsidRDefault="008372AE">
            <w:pPr>
              <w:jc w:val="center"/>
            </w:pPr>
            <w:r w:rsidRPr="00AB790D">
              <w:t>Итого</w:t>
            </w:r>
          </w:p>
        </w:tc>
        <w:tc>
          <w:tcPr>
            <w:tcW w:w="900" w:type="dxa"/>
            <w:gridSpan w:val="2"/>
            <w:tcBorders>
              <w:top w:val="single" w:sz="8" w:space="0" w:color="auto"/>
              <w:left w:val="nil"/>
              <w:bottom w:val="single" w:sz="8" w:space="0" w:color="auto"/>
              <w:right w:val="nil"/>
            </w:tcBorders>
            <w:shd w:val="clear" w:color="auto" w:fill="595959"/>
            <w:vAlign w:val="center"/>
            <w:hideMark/>
          </w:tcPr>
          <w:p w:rsidR="008372AE" w:rsidRPr="00AB790D" w:rsidRDefault="008372AE">
            <w:pPr>
              <w:jc w:val="center"/>
              <w:rPr>
                <w:iCs/>
              </w:rPr>
            </w:pPr>
            <w:r w:rsidRPr="00AB790D">
              <w:rPr>
                <w:iCs/>
              </w:rPr>
              <w:t> </w:t>
            </w:r>
          </w:p>
        </w:tc>
        <w:tc>
          <w:tcPr>
            <w:tcW w:w="680" w:type="dxa"/>
            <w:tcBorders>
              <w:top w:val="nil"/>
              <w:left w:val="nil"/>
              <w:bottom w:val="single" w:sz="8" w:space="0" w:color="auto"/>
              <w:right w:val="nil"/>
            </w:tcBorders>
            <w:shd w:val="clear" w:color="auto" w:fill="595959"/>
            <w:vAlign w:val="center"/>
            <w:hideMark/>
          </w:tcPr>
          <w:p w:rsidR="008372AE" w:rsidRPr="00AB790D" w:rsidRDefault="008372AE">
            <w:pPr>
              <w:jc w:val="center"/>
              <w:rPr>
                <w:iCs/>
              </w:rPr>
            </w:pPr>
            <w:r w:rsidRPr="00AB790D">
              <w:rPr>
                <w:iCs/>
              </w:rPr>
              <w:t> </w:t>
            </w:r>
          </w:p>
        </w:tc>
        <w:tc>
          <w:tcPr>
            <w:tcW w:w="680" w:type="dxa"/>
            <w:tcBorders>
              <w:top w:val="nil"/>
              <w:left w:val="nil"/>
              <w:bottom w:val="single" w:sz="8" w:space="0" w:color="auto"/>
              <w:right w:val="nil"/>
            </w:tcBorders>
            <w:shd w:val="clear" w:color="auto" w:fill="595959"/>
            <w:vAlign w:val="center"/>
            <w:hideMark/>
          </w:tcPr>
          <w:p w:rsidR="008372AE" w:rsidRPr="00AB790D" w:rsidRDefault="008372AE">
            <w:pPr>
              <w:jc w:val="center"/>
              <w:rPr>
                <w:iCs/>
              </w:rPr>
            </w:pPr>
            <w:r w:rsidRPr="00AB790D">
              <w:rPr>
                <w:iCs/>
              </w:rPr>
              <w:t> </w:t>
            </w:r>
          </w:p>
        </w:tc>
        <w:tc>
          <w:tcPr>
            <w:tcW w:w="680" w:type="dxa"/>
            <w:tcBorders>
              <w:top w:val="nil"/>
              <w:left w:val="nil"/>
              <w:bottom w:val="single" w:sz="8" w:space="0" w:color="auto"/>
              <w:right w:val="nil"/>
            </w:tcBorders>
            <w:shd w:val="clear" w:color="auto" w:fill="595959"/>
            <w:vAlign w:val="center"/>
            <w:hideMark/>
          </w:tcPr>
          <w:p w:rsidR="008372AE" w:rsidRPr="00AB790D" w:rsidRDefault="008372AE">
            <w:pPr>
              <w:jc w:val="center"/>
              <w:rPr>
                <w:iCs/>
              </w:rPr>
            </w:pPr>
            <w:r w:rsidRPr="00AB790D">
              <w:rPr>
                <w:iCs/>
              </w:rPr>
              <w:t> </w:t>
            </w:r>
          </w:p>
        </w:tc>
        <w:tc>
          <w:tcPr>
            <w:tcW w:w="680" w:type="dxa"/>
            <w:tcBorders>
              <w:top w:val="nil"/>
              <w:left w:val="nil"/>
              <w:bottom w:val="single" w:sz="8" w:space="0" w:color="auto"/>
              <w:right w:val="single" w:sz="8" w:space="0" w:color="auto"/>
            </w:tcBorders>
            <w:shd w:val="clear" w:color="auto" w:fill="595959"/>
            <w:vAlign w:val="center"/>
            <w:hideMark/>
          </w:tcPr>
          <w:p w:rsidR="008372AE" w:rsidRPr="00AB790D" w:rsidRDefault="008372AE">
            <w:pPr>
              <w:jc w:val="center"/>
              <w:rPr>
                <w:iCs/>
              </w:rPr>
            </w:pPr>
            <w:r w:rsidRPr="00AB790D">
              <w:rPr>
                <w:iCs/>
              </w:rPr>
              <w:t> </w:t>
            </w:r>
          </w:p>
        </w:tc>
        <w:tc>
          <w:tcPr>
            <w:tcW w:w="780" w:type="dxa"/>
            <w:tcBorders>
              <w:top w:val="nil"/>
              <w:left w:val="nil"/>
              <w:bottom w:val="single" w:sz="8" w:space="0" w:color="auto"/>
              <w:right w:val="single" w:sz="8" w:space="0" w:color="auto"/>
            </w:tcBorders>
            <w:vAlign w:val="center"/>
            <w:hideMark/>
          </w:tcPr>
          <w:p w:rsidR="008372AE" w:rsidRPr="00AB790D" w:rsidRDefault="008372AE">
            <w:pPr>
              <w:jc w:val="center"/>
              <w:rPr>
                <w:b/>
                <w:bCs/>
                <w:iCs/>
              </w:rPr>
            </w:pPr>
            <w:r w:rsidRPr="00AB790D">
              <w:rPr>
                <w:b/>
                <w:bCs/>
                <w:iCs/>
              </w:rPr>
              <w:t>288</w:t>
            </w:r>
          </w:p>
        </w:tc>
      </w:tr>
    </w:tbl>
    <w:p w:rsidR="00B95011" w:rsidRPr="00AB790D" w:rsidRDefault="00B95011" w:rsidP="00A76E53">
      <w:pPr>
        <w:tabs>
          <w:tab w:val="left" w:pos="900"/>
        </w:tabs>
        <w:ind w:firstLine="709"/>
        <w:jc w:val="both"/>
        <w:rPr>
          <w:b/>
          <w:sz w:val="24"/>
          <w:szCs w:val="24"/>
        </w:rPr>
      </w:pPr>
    </w:p>
    <w:p w:rsidR="007F4B97" w:rsidRPr="00AB790D" w:rsidRDefault="00114770" w:rsidP="00A76E53">
      <w:pPr>
        <w:tabs>
          <w:tab w:val="left" w:pos="900"/>
        </w:tabs>
        <w:ind w:firstLine="709"/>
        <w:jc w:val="both"/>
        <w:rPr>
          <w:b/>
          <w:sz w:val="24"/>
          <w:szCs w:val="24"/>
        </w:rPr>
      </w:pPr>
      <w:r w:rsidRPr="00AB790D">
        <w:rPr>
          <w:b/>
          <w:sz w:val="24"/>
          <w:szCs w:val="24"/>
        </w:rPr>
        <w:t xml:space="preserve">5.2. </w:t>
      </w:r>
      <w:r w:rsidR="007F4B97" w:rsidRPr="00AB790D">
        <w:rPr>
          <w:b/>
          <w:sz w:val="24"/>
          <w:szCs w:val="24"/>
        </w:rPr>
        <w:t xml:space="preserve">Тематический план для </w:t>
      </w:r>
      <w:r w:rsidR="00586FAD" w:rsidRPr="00AB790D">
        <w:rPr>
          <w:b/>
          <w:sz w:val="24"/>
          <w:szCs w:val="24"/>
        </w:rPr>
        <w:t>за</w:t>
      </w:r>
      <w:r w:rsidR="007F4B97" w:rsidRPr="00AB790D">
        <w:rPr>
          <w:b/>
          <w:sz w:val="24"/>
          <w:szCs w:val="24"/>
        </w:rPr>
        <w:t>очной формы обучения</w:t>
      </w:r>
    </w:p>
    <w:p w:rsidR="006E0512" w:rsidRPr="00AB790D" w:rsidRDefault="006E0512" w:rsidP="006E0512">
      <w:pPr>
        <w:tabs>
          <w:tab w:val="left" w:pos="900"/>
        </w:tabs>
        <w:ind w:firstLine="709"/>
        <w:jc w:val="both"/>
        <w:rPr>
          <w:b/>
          <w:sz w:val="24"/>
          <w:szCs w:val="24"/>
        </w:rPr>
      </w:pPr>
    </w:p>
    <w:tbl>
      <w:tblPr>
        <w:tblW w:w="9980" w:type="dxa"/>
        <w:tblLayout w:type="fixed"/>
        <w:tblLook w:val="04A0" w:firstRow="1" w:lastRow="0" w:firstColumn="1" w:lastColumn="0" w:noHBand="0" w:noVBand="1"/>
      </w:tblPr>
      <w:tblGrid>
        <w:gridCol w:w="5580"/>
        <w:gridCol w:w="459"/>
        <w:gridCol w:w="441"/>
        <w:gridCol w:w="680"/>
        <w:gridCol w:w="745"/>
        <w:gridCol w:w="615"/>
        <w:gridCol w:w="680"/>
        <w:gridCol w:w="780"/>
      </w:tblGrid>
      <w:tr w:rsidR="0057591B" w:rsidRPr="00AB790D" w:rsidTr="00F12F1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57591B" w:rsidRPr="00AB790D" w:rsidRDefault="0057591B" w:rsidP="00F12F17">
            <w:pPr>
              <w:rPr>
                <w:b/>
                <w:bCs/>
                <w:sz w:val="22"/>
                <w:szCs w:val="22"/>
              </w:rPr>
            </w:pPr>
            <w:r w:rsidRPr="00AB790D">
              <w:rPr>
                <w:b/>
                <w:bCs/>
                <w:sz w:val="22"/>
                <w:szCs w:val="22"/>
              </w:rPr>
              <w:lastRenderedPageBreak/>
              <w:t>5 семестр</w:t>
            </w:r>
          </w:p>
        </w:tc>
      </w:tr>
      <w:tr w:rsidR="000C1F82" w:rsidRPr="00AB790D" w:rsidTr="000C1F8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57591B" w:rsidRPr="00AB790D" w:rsidRDefault="0057591B" w:rsidP="00F12F17">
            <w:pPr>
              <w:jc w:val="center"/>
              <w:rPr>
                <w:sz w:val="22"/>
                <w:szCs w:val="22"/>
              </w:rPr>
            </w:pPr>
            <w:r w:rsidRPr="00AB790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57591B" w:rsidRPr="00AB790D" w:rsidRDefault="0057591B" w:rsidP="00F12F17">
            <w:pPr>
              <w:jc w:val="center"/>
              <w:rPr>
                <w:sz w:val="22"/>
                <w:szCs w:val="22"/>
              </w:rPr>
            </w:pPr>
            <w:r w:rsidRPr="00AB790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57591B" w:rsidRPr="00AB790D" w:rsidRDefault="0057591B" w:rsidP="00F12F17">
            <w:pPr>
              <w:jc w:val="center"/>
              <w:rPr>
                <w:sz w:val="22"/>
                <w:szCs w:val="22"/>
              </w:rPr>
            </w:pPr>
            <w:r w:rsidRPr="00AB790D">
              <w:rPr>
                <w:sz w:val="22"/>
                <w:szCs w:val="22"/>
              </w:rPr>
              <w:t>Лек</w:t>
            </w:r>
          </w:p>
        </w:tc>
        <w:tc>
          <w:tcPr>
            <w:tcW w:w="745" w:type="dxa"/>
            <w:tcBorders>
              <w:top w:val="single" w:sz="8" w:space="0" w:color="auto"/>
              <w:left w:val="nil"/>
              <w:bottom w:val="single" w:sz="8" w:space="0" w:color="auto"/>
              <w:right w:val="single" w:sz="8" w:space="0" w:color="auto"/>
            </w:tcBorders>
            <w:vAlign w:val="center"/>
            <w:hideMark/>
          </w:tcPr>
          <w:p w:rsidR="0057591B" w:rsidRPr="00AB790D" w:rsidRDefault="0057591B" w:rsidP="00F12F17">
            <w:pPr>
              <w:jc w:val="center"/>
              <w:rPr>
                <w:sz w:val="22"/>
                <w:szCs w:val="22"/>
              </w:rPr>
            </w:pPr>
            <w:r w:rsidRPr="00AB790D">
              <w:rPr>
                <w:sz w:val="22"/>
                <w:szCs w:val="22"/>
              </w:rPr>
              <w:t>Лаб</w:t>
            </w:r>
          </w:p>
        </w:tc>
        <w:tc>
          <w:tcPr>
            <w:tcW w:w="615" w:type="dxa"/>
            <w:tcBorders>
              <w:top w:val="single" w:sz="8" w:space="0" w:color="auto"/>
              <w:left w:val="nil"/>
              <w:bottom w:val="single" w:sz="8" w:space="0" w:color="auto"/>
              <w:right w:val="single" w:sz="8" w:space="0" w:color="auto"/>
            </w:tcBorders>
            <w:vAlign w:val="center"/>
            <w:hideMark/>
          </w:tcPr>
          <w:p w:rsidR="0057591B" w:rsidRPr="00AB790D" w:rsidRDefault="0057591B" w:rsidP="00F12F17">
            <w:pPr>
              <w:jc w:val="center"/>
              <w:rPr>
                <w:sz w:val="22"/>
                <w:szCs w:val="22"/>
              </w:rPr>
            </w:pPr>
            <w:r w:rsidRPr="00AB790D">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57591B" w:rsidRPr="00AB790D" w:rsidRDefault="0057591B" w:rsidP="00F12F17">
            <w:pPr>
              <w:jc w:val="center"/>
              <w:rPr>
                <w:sz w:val="22"/>
                <w:szCs w:val="22"/>
              </w:rPr>
            </w:pPr>
            <w:r w:rsidRPr="00AB790D">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57591B" w:rsidRPr="00AB790D" w:rsidRDefault="0057591B" w:rsidP="00F12F17">
            <w:pPr>
              <w:jc w:val="center"/>
              <w:rPr>
                <w:b/>
                <w:bCs/>
                <w:sz w:val="22"/>
                <w:szCs w:val="22"/>
              </w:rPr>
            </w:pPr>
            <w:r w:rsidRPr="00AB790D">
              <w:rPr>
                <w:b/>
                <w:bCs/>
                <w:sz w:val="22"/>
                <w:szCs w:val="22"/>
              </w:rPr>
              <w:t>Всего</w:t>
            </w:r>
          </w:p>
        </w:tc>
      </w:tr>
      <w:tr w:rsidR="0057591B" w:rsidRPr="00AB790D" w:rsidTr="00F12F1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57591B" w:rsidRPr="00AB790D" w:rsidRDefault="0057591B" w:rsidP="00F12F17">
            <w:pPr>
              <w:jc w:val="center"/>
              <w:rPr>
                <w:b/>
                <w:bCs/>
                <w:sz w:val="22"/>
                <w:szCs w:val="22"/>
              </w:rPr>
            </w:pPr>
            <w:r w:rsidRPr="00AB790D">
              <w:rPr>
                <w:b/>
                <w:bCs/>
                <w:sz w:val="22"/>
                <w:szCs w:val="22"/>
              </w:rPr>
              <w:t>Раздел 1. Общие теоретические вопросы методики обучения информатики</w:t>
            </w:r>
          </w:p>
        </w:tc>
      </w:tr>
      <w:tr w:rsidR="000C1F82" w:rsidRPr="00AB790D" w:rsidTr="000C1F82">
        <w:trPr>
          <w:trHeight w:val="405"/>
        </w:trPr>
        <w:tc>
          <w:tcPr>
            <w:tcW w:w="5580" w:type="dxa"/>
            <w:vMerge w:val="restart"/>
            <w:tcBorders>
              <w:top w:val="nil"/>
              <w:left w:val="single" w:sz="8" w:space="0" w:color="auto"/>
              <w:bottom w:val="single" w:sz="8" w:space="0" w:color="000000"/>
              <w:right w:val="single" w:sz="8" w:space="0" w:color="auto"/>
            </w:tcBorders>
          </w:tcPr>
          <w:p w:rsidR="00BA7985" w:rsidRPr="00AB790D" w:rsidRDefault="00BA7985" w:rsidP="003D6467">
            <w:pPr>
              <w:numPr>
                <w:ilvl w:val="0"/>
                <w:numId w:val="7"/>
              </w:numPr>
              <w:ind w:left="0" w:firstLine="0"/>
              <w:jc w:val="both"/>
              <w:rPr>
                <w:sz w:val="22"/>
                <w:szCs w:val="22"/>
              </w:rPr>
            </w:pPr>
            <w:r w:rsidRPr="00AB790D">
              <w:rPr>
                <w:sz w:val="22"/>
                <w:szCs w:val="22"/>
              </w:rPr>
              <w:t>Теория и методика обучения информатики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BA7985" w:rsidRPr="00AB790D" w:rsidRDefault="00BA7985" w:rsidP="00F12F17">
            <w:pPr>
              <w:jc w:val="center"/>
              <w:rPr>
                <w:sz w:val="22"/>
                <w:szCs w:val="22"/>
              </w:rPr>
            </w:pPr>
            <w:r w:rsidRPr="00AB790D">
              <w:rPr>
                <w:sz w:val="22"/>
                <w:szCs w:val="22"/>
              </w:rPr>
              <w:t>1</w:t>
            </w: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rPr>
                <w:sz w:val="22"/>
                <w:szCs w:val="22"/>
              </w:rPr>
            </w:pP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rPr>
                <w:sz w:val="22"/>
                <w:szCs w:val="22"/>
              </w:rP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rPr>
                <w:sz w:val="22"/>
                <w:szCs w:val="22"/>
              </w:rPr>
            </w:pPr>
            <w:r w:rsidRPr="00AB790D">
              <w:rPr>
                <w:sz w:val="22"/>
                <w:szCs w:val="22"/>
              </w:rPr>
              <w:t>6</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
                <w:bCs/>
                <w:sz w:val="22"/>
                <w:szCs w:val="22"/>
              </w:rPr>
            </w:pPr>
            <w:r w:rsidRPr="00AB790D">
              <w:rPr>
                <w:b/>
                <w:bCs/>
                <w:sz w:val="22"/>
                <w:szCs w:val="22"/>
              </w:rPr>
              <w:t>7</w:t>
            </w:r>
          </w:p>
        </w:tc>
      </w:tr>
      <w:tr w:rsidR="000C1F82" w:rsidRPr="00AB790D" w:rsidTr="000C1F82">
        <w:trPr>
          <w:trHeight w:val="405"/>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numPr>
                <w:ilvl w:val="0"/>
                <w:numId w:val="6"/>
              </w:numPr>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jc w:val="center"/>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jc w:val="center"/>
              <w:rPr>
                <w:iCs/>
                <w:sz w:val="22"/>
                <w:szCs w:val="22"/>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jc w:val="center"/>
              <w:rPr>
                <w:b/>
                <w:sz w:val="22"/>
                <w:szCs w:val="22"/>
              </w:rPr>
            </w:pPr>
          </w:p>
        </w:tc>
      </w:tr>
      <w:tr w:rsidR="000C1F82" w:rsidRPr="00AB790D" w:rsidTr="000C1F82">
        <w:trPr>
          <w:trHeight w:val="415"/>
        </w:trPr>
        <w:tc>
          <w:tcPr>
            <w:tcW w:w="5580" w:type="dxa"/>
            <w:vMerge w:val="restart"/>
            <w:tcBorders>
              <w:top w:val="nil"/>
              <w:left w:val="single" w:sz="8" w:space="0" w:color="auto"/>
              <w:bottom w:val="single" w:sz="8" w:space="0" w:color="000000"/>
              <w:right w:val="single" w:sz="8" w:space="0" w:color="auto"/>
            </w:tcBorders>
          </w:tcPr>
          <w:p w:rsidR="00BA7985" w:rsidRPr="00AB790D" w:rsidRDefault="00BA7985" w:rsidP="003D6467">
            <w:pPr>
              <w:numPr>
                <w:ilvl w:val="0"/>
                <w:numId w:val="7"/>
              </w:numPr>
              <w:ind w:left="0" w:firstLine="0"/>
              <w:rPr>
                <w:b/>
                <w:sz w:val="22"/>
                <w:szCs w:val="22"/>
              </w:rPr>
            </w:pPr>
            <w:r w:rsidRPr="00AB790D">
              <w:rPr>
                <w:rStyle w:val="af7"/>
                <w:b w:val="0"/>
                <w:sz w:val="22"/>
                <w:szCs w:val="22"/>
              </w:rPr>
              <w:t xml:space="preserve">Информатика  как учебный предмет. </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BA7985" w:rsidRPr="00AB790D" w:rsidRDefault="00BA7985" w:rsidP="00F12F17">
            <w:pPr>
              <w:jc w:val="center"/>
            </w:pPr>
            <w:r w:rsidRPr="00AB790D">
              <w:t>1</w:t>
            </w: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pPr>
            <w:r w:rsidRPr="00AB790D">
              <w:t> </w:t>
            </w: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
                <w:bCs/>
              </w:rPr>
            </w:pPr>
            <w:r w:rsidRPr="00AB790D">
              <w:rPr>
                <w:b/>
                <w:bCs/>
              </w:rPr>
              <w:t>7</w:t>
            </w:r>
          </w:p>
        </w:tc>
      </w:tr>
      <w:tr w:rsidR="000C1F82" w:rsidRPr="00AB790D" w:rsidTr="000C1F82">
        <w:trPr>
          <w:trHeight w:val="350"/>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numPr>
                <w:ilvl w:val="0"/>
                <w:numId w:val="6"/>
              </w:numPr>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b/>
                <w:bCs/>
                <w:iCs/>
              </w:rPr>
            </w:pPr>
          </w:p>
        </w:tc>
      </w:tr>
      <w:tr w:rsidR="000C1F82" w:rsidRPr="00AB790D" w:rsidTr="000C1F82">
        <w:trPr>
          <w:trHeight w:val="435"/>
        </w:trPr>
        <w:tc>
          <w:tcPr>
            <w:tcW w:w="5580" w:type="dxa"/>
            <w:vMerge w:val="restart"/>
            <w:tcBorders>
              <w:top w:val="nil"/>
              <w:left w:val="single" w:sz="8" w:space="0" w:color="auto"/>
              <w:bottom w:val="single" w:sz="8" w:space="0" w:color="000000"/>
              <w:right w:val="single" w:sz="8" w:space="0" w:color="auto"/>
            </w:tcBorders>
            <w:vAlign w:val="center"/>
            <w:hideMark/>
          </w:tcPr>
          <w:p w:rsidR="00BA7985" w:rsidRPr="00AB790D" w:rsidRDefault="00BA7985" w:rsidP="003D6467">
            <w:pPr>
              <w:pStyle w:val="Style9"/>
              <w:widowControl/>
              <w:numPr>
                <w:ilvl w:val="0"/>
                <w:numId w:val="7"/>
              </w:numPr>
              <w:ind w:left="0" w:firstLine="0"/>
              <w:rPr>
                <w:sz w:val="22"/>
                <w:szCs w:val="22"/>
              </w:rPr>
            </w:pPr>
            <w:r w:rsidRPr="00AB790D">
              <w:rPr>
                <w:sz w:val="22"/>
                <w:szCs w:val="22"/>
              </w:rPr>
              <w:t>Целеполагание и  планирование учебного процесса по курсу Информатика  в школе</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BA7985" w:rsidRPr="00AB790D" w:rsidRDefault="00BA7985" w:rsidP="00F12F17">
            <w:pPr>
              <w:jc w:val="center"/>
              <w:rPr>
                <w:iCs/>
              </w:rPr>
            </w:pPr>
            <w:r w:rsidRPr="00AB790D">
              <w:rPr>
                <w:iCs/>
              </w:rPr>
              <w:t>1</w:t>
            </w: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rPr>
                <w:iCs/>
              </w:rP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rPr>
                <w:iCs/>
              </w:rPr>
            </w:pPr>
            <w:r w:rsidRPr="00AB790D">
              <w:rPr>
                <w:iCs/>
              </w:rPr>
              <w:t>6</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
                <w:bCs/>
                <w:iCs/>
              </w:rPr>
            </w:pPr>
            <w:r w:rsidRPr="00AB790D">
              <w:rPr>
                <w:b/>
                <w:bCs/>
                <w:iCs/>
              </w:rPr>
              <w:t>7</w:t>
            </w:r>
          </w:p>
        </w:tc>
      </w:tr>
      <w:tr w:rsidR="000C1F82" w:rsidRPr="00AB790D" w:rsidTr="000C1F82">
        <w:trPr>
          <w:trHeight w:val="296"/>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numPr>
                <w:ilvl w:val="0"/>
                <w:numId w:val="6"/>
              </w:numPr>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b/>
              </w:rPr>
            </w:pPr>
          </w:p>
        </w:tc>
      </w:tr>
      <w:tr w:rsidR="000C1F82" w:rsidRPr="00AB790D" w:rsidTr="000C1F82">
        <w:trPr>
          <w:trHeight w:val="415"/>
        </w:trPr>
        <w:tc>
          <w:tcPr>
            <w:tcW w:w="5580" w:type="dxa"/>
            <w:tcBorders>
              <w:top w:val="single" w:sz="4" w:space="0" w:color="auto"/>
              <w:left w:val="single" w:sz="8" w:space="0" w:color="auto"/>
              <w:bottom w:val="nil"/>
              <w:right w:val="single" w:sz="8" w:space="0" w:color="auto"/>
            </w:tcBorders>
            <w:vAlign w:val="center"/>
            <w:hideMark/>
          </w:tcPr>
          <w:p w:rsidR="00BA7985" w:rsidRPr="00AB790D" w:rsidRDefault="00BA7985" w:rsidP="003D6467">
            <w:pPr>
              <w:numPr>
                <w:ilvl w:val="0"/>
                <w:numId w:val="7"/>
              </w:numPr>
              <w:ind w:left="0" w:firstLine="0"/>
              <w:jc w:val="both"/>
              <w:rPr>
                <w:sz w:val="22"/>
                <w:szCs w:val="22"/>
              </w:rPr>
            </w:pPr>
            <w:r w:rsidRPr="00AB790D">
              <w:rPr>
                <w:sz w:val="22"/>
                <w:szCs w:val="22"/>
              </w:rPr>
              <w:t>Система междисциплинарных знаний по информатике</w:t>
            </w:r>
          </w:p>
        </w:tc>
        <w:tc>
          <w:tcPr>
            <w:tcW w:w="900" w:type="dxa"/>
            <w:gridSpan w:val="2"/>
            <w:tcBorders>
              <w:top w:val="single" w:sz="4"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r w:rsidRPr="00AB790D">
              <w:t>1</w:t>
            </w:r>
          </w:p>
        </w:tc>
        <w:tc>
          <w:tcPr>
            <w:tcW w:w="745"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rPr>
                <w:b/>
                <w:bCs/>
              </w:rPr>
            </w:pPr>
            <w:r w:rsidRPr="00AB790D">
              <w:rPr>
                <w:b/>
                <w:bCs/>
              </w:rPr>
              <w:t>7</w:t>
            </w:r>
          </w:p>
        </w:tc>
      </w:tr>
      <w:tr w:rsidR="000C1F82" w:rsidRPr="00AB790D" w:rsidTr="000C1F82">
        <w:trPr>
          <w:trHeight w:val="525"/>
        </w:trPr>
        <w:tc>
          <w:tcPr>
            <w:tcW w:w="5580" w:type="dxa"/>
            <w:tcBorders>
              <w:top w:val="nil"/>
              <w:left w:val="single" w:sz="8" w:space="0" w:color="auto"/>
              <w:bottom w:val="single" w:sz="4" w:space="0" w:color="auto"/>
              <w:right w:val="single" w:sz="8" w:space="0" w:color="auto"/>
            </w:tcBorders>
            <w:vAlign w:val="center"/>
            <w:hideMark/>
          </w:tcPr>
          <w:p w:rsidR="00BA7985" w:rsidRPr="00AB790D" w:rsidRDefault="00BA7985" w:rsidP="00BA7985">
            <w:pPr>
              <w:jc w:val="both"/>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djustRightInd/>
              <w:rPr>
                <w:rFonts w:eastAsia="Calibri"/>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595959"/>
            <w:vAlign w:val="center"/>
            <w:hideMark/>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djustRightInd/>
              <w:rPr>
                <w:rFonts w:eastAsia="Calibri"/>
                <w:b/>
              </w:rPr>
            </w:pPr>
          </w:p>
        </w:tc>
      </w:tr>
      <w:tr w:rsidR="000C1F82" w:rsidRPr="00AB790D" w:rsidTr="000C1F82">
        <w:trPr>
          <w:trHeight w:val="335"/>
        </w:trPr>
        <w:tc>
          <w:tcPr>
            <w:tcW w:w="5580" w:type="dxa"/>
            <w:tcBorders>
              <w:top w:val="single" w:sz="4" w:space="0" w:color="auto"/>
              <w:left w:val="single" w:sz="8" w:space="0" w:color="auto"/>
              <w:bottom w:val="nil"/>
              <w:right w:val="single" w:sz="8" w:space="0" w:color="auto"/>
            </w:tcBorders>
            <w:vAlign w:val="center"/>
            <w:hideMark/>
          </w:tcPr>
          <w:p w:rsidR="00BA7985" w:rsidRPr="00AB790D" w:rsidRDefault="00BA7985" w:rsidP="003D6467">
            <w:pPr>
              <w:numPr>
                <w:ilvl w:val="0"/>
                <w:numId w:val="7"/>
              </w:numPr>
              <w:tabs>
                <w:tab w:val="left" w:pos="142"/>
              </w:tabs>
              <w:ind w:left="0" w:firstLine="0"/>
              <w:rPr>
                <w:sz w:val="22"/>
                <w:szCs w:val="22"/>
              </w:rPr>
            </w:pPr>
            <w:r w:rsidRPr="00AB790D">
              <w:rPr>
                <w:sz w:val="22"/>
                <w:szCs w:val="22"/>
              </w:rPr>
              <w:t>Умения и навыки в курсе 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r w:rsidRPr="00AB790D">
              <w:t>2</w:t>
            </w:r>
          </w:p>
        </w:tc>
        <w:tc>
          <w:tcPr>
            <w:tcW w:w="6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single" w:sz="4" w:space="0" w:color="auto"/>
              <w:left w:val="nil"/>
              <w:bottom w:val="single" w:sz="8" w:space="0" w:color="auto"/>
              <w:right w:val="single" w:sz="8" w:space="0" w:color="auto"/>
            </w:tcBorders>
            <w:vAlign w:val="center"/>
            <w:hideMark/>
          </w:tcPr>
          <w:p w:rsidR="00BA7985" w:rsidRPr="00AB790D" w:rsidRDefault="00A37825" w:rsidP="00F12F17">
            <w:pPr>
              <w:jc w:val="center"/>
              <w:rPr>
                <w:b/>
                <w:bCs/>
              </w:rPr>
            </w:pPr>
            <w:r w:rsidRPr="00AB790D">
              <w:rPr>
                <w:b/>
                <w:bCs/>
              </w:rPr>
              <w:t>8</w:t>
            </w:r>
          </w:p>
        </w:tc>
      </w:tr>
      <w:tr w:rsidR="000C1F82" w:rsidRPr="00AB790D" w:rsidTr="000C1F82">
        <w:trPr>
          <w:trHeight w:val="485"/>
        </w:trPr>
        <w:tc>
          <w:tcPr>
            <w:tcW w:w="5580" w:type="dxa"/>
            <w:tcBorders>
              <w:top w:val="nil"/>
              <w:left w:val="single" w:sz="8" w:space="0" w:color="auto"/>
              <w:bottom w:val="single" w:sz="4" w:space="0" w:color="auto"/>
              <w:right w:val="single" w:sz="8" w:space="0" w:color="auto"/>
            </w:tcBorders>
            <w:vAlign w:val="center"/>
            <w:hideMark/>
          </w:tcPr>
          <w:p w:rsidR="00BA7985" w:rsidRPr="00AB790D" w:rsidRDefault="00BA7985" w:rsidP="00BA7985">
            <w:pPr>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r w:rsidRPr="00AB790D">
              <w:rPr>
                <w:sz w:val="22"/>
                <w:szCs w:val="22"/>
              </w:rPr>
              <w:t>2</w:t>
            </w:r>
          </w:p>
        </w:tc>
        <w:tc>
          <w:tcPr>
            <w:tcW w:w="680" w:type="dxa"/>
            <w:tcBorders>
              <w:top w:val="single" w:sz="8" w:space="0" w:color="auto"/>
              <w:left w:val="nil"/>
              <w:bottom w:val="single" w:sz="4" w:space="0" w:color="auto"/>
              <w:right w:val="single" w:sz="8" w:space="0" w:color="auto"/>
            </w:tcBorders>
            <w:shd w:val="clear" w:color="auto" w:fill="595959"/>
            <w:vAlign w:val="center"/>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r w:rsidRPr="00AB790D">
              <w:rPr>
                <w:sz w:val="22"/>
                <w:szCs w:val="22"/>
              </w:rPr>
              <w:t>2</w:t>
            </w:r>
          </w:p>
        </w:tc>
      </w:tr>
      <w:tr w:rsidR="000C1F82" w:rsidRPr="00AB790D" w:rsidTr="000C1F82">
        <w:trPr>
          <w:trHeight w:val="373"/>
        </w:trPr>
        <w:tc>
          <w:tcPr>
            <w:tcW w:w="5580" w:type="dxa"/>
            <w:vMerge w:val="restart"/>
            <w:tcBorders>
              <w:top w:val="single" w:sz="4" w:space="0" w:color="auto"/>
              <w:left w:val="single" w:sz="8" w:space="0" w:color="auto"/>
              <w:bottom w:val="single" w:sz="8" w:space="0" w:color="000000"/>
              <w:right w:val="single" w:sz="8" w:space="0" w:color="auto"/>
            </w:tcBorders>
            <w:vAlign w:val="center"/>
          </w:tcPr>
          <w:p w:rsidR="00BA7985" w:rsidRPr="00AB790D" w:rsidRDefault="00BA7985" w:rsidP="003D6467">
            <w:pPr>
              <w:numPr>
                <w:ilvl w:val="0"/>
                <w:numId w:val="7"/>
              </w:numPr>
              <w:ind w:left="0" w:firstLine="0"/>
              <w:rPr>
                <w:sz w:val="22"/>
                <w:szCs w:val="22"/>
              </w:rPr>
            </w:pPr>
            <w:r w:rsidRPr="00AB790D">
              <w:rPr>
                <w:sz w:val="22"/>
                <w:szCs w:val="22"/>
              </w:rPr>
              <w:t>Методы обучения 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rPr>
                <w:b/>
                <w:bCs/>
              </w:rPr>
            </w:pPr>
            <w:r w:rsidRPr="00AB790D">
              <w:rPr>
                <w:b/>
                <w:bCs/>
              </w:rPr>
              <w:t>6</w:t>
            </w:r>
          </w:p>
        </w:tc>
      </w:tr>
      <w:tr w:rsidR="000C1F82" w:rsidRPr="00AB790D" w:rsidTr="000C1F82">
        <w:trPr>
          <w:trHeight w:val="431"/>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A7985" w:rsidRPr="00AB790D" w:rsidRDefault="00BA7985" w:rsidP="00BA7985">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b/>
                <w:sz w:val="22"/>
                <w:szCs w:val="22"/>
              </w:rPr>
            </w:pPr>
          </w:p>
        </w:tc>
      </w:tr>
      <w:tr w:rsidR="000C1F82" w:rsidRPr="00AB790D" w:rsidTr="000C1F82">
        <w:trPr>
          <w:trHeight w:val="287"/>
        </w:trPr>
        <w:tc>
          <w:tcPr>
            <w:tcW w:w="5580" w:type="dxa"/>
            <w:vMerge w:val="restart"/>
            <w:tcBorders>
              <w:top w:val="nil"/>
              <w:left w:val="single" w:sz="8" w:space="0" w:color="auto"/>
              <w:bottom w:val="single" w:sz="8" w:space="0" w:color="000000"/>
              <w:right w:val="single" w:sz="8" w:space="0" w:color="auto"/>
            </w:tcBorders>
          </w:tcPr>
          <w:p w:rsidR="00BA7985" w:rsidRPr="00AB790D" w:rsidRDefault="00BA7985" w:rsidP="003D6467">
            <w:pPr>
              <w:numPr>
                <w:ilvl w:val="0"/>
                <w:numId w:val="7"/>
              </w:numPr>
              <w:ind w:left="0" w:firstLine="0"/>
              <w:jc w:val="both"/>
              <w:rPr>
                <w:sz w:val="22"/>
                <w:szCs w:val="22"/>
              </w:rPr>
            </w:pPr>
            <w:r w:rsidRPr="00AB790D">
              <w:rPr>
                <w:sz w:val="22"/>
                <w:szCs w:val="22"/>
              </w:rPr>
              <w:t>Урок как основная форма обучения 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pPr>
            <w:r w:rsidRPr="00AB790D">
              <w:t> </w:t>
            </w: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pPr>
            <w:r w:rsidRPr="00AB790D">
              <w:t>2</w:t>
            </w: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
                <w:bCs/>
              </w:rPr>
            </w:pPr>
            <w:r w:rsidRPr="00AB790D">
              <w:rPr>
                <w:b/>
                <w:bCs/>
              </w:rPr>
              <w:t>8</w:t>
            </w:r>
          </w:p>
        </w:tc>
      </w:tr>
      <w:tr w:rsidR="000C1F82" w:rsidRPr="00AB790D" w:rsidTr="000C1F82">
        <w:trPr>
          <w:trHeight w:val="363"/>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jc w:val="center"/>
              <w:rPr>
                <w:iCs/>
              </w:rPr>
            </w:pPr>
            <w:r w:rsidRPr="00AB790D">
              <w:rPr>
                <w:iCs/>
              </w:rPr>
              <w:t> </w:t>
            </w: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b/>
                <w:sz w:val="22"/>
                <w:szCs w:val="22"/>
              </w:rPr>
            </w:pPr>
          </w:p>
        </w:tc>
      </w:tr>
      <w:tr w:rsidR="000C1F82" w:rsidRPr="00AB790D" w:rsidTr="000C1F82">
        <w:trPr>
          <w:trHeight w:val="453"/>
        </w:trPr>
        <w:tc>
          <w:tcPr>
            <w:tcW w:w="5580" w:type="dxa"/>
            <w:vMerge w:val="restart"/>
            <w:tcBorders>
              <w:top w:val="nil"/>
              <w:left w:val="single" w:sz="8" w:space="0" w:color="auto"/>
              <w:bottom w:val="single" w:sz="8" w:space="0" w:color="000000"/>
              <w:right w:val="single" w:sz="8" w:space="0" w:color="auto"/>
            </w:tcBorders>
          </w:tcPr>
          <w:p w:rsidR="00BA7985" w:rsidRPr="00AB790D" w:rsidRDefault="00BA7985" w:rsidP="003D6467">
            <w:pPr>
              <w:numPr>
                <w:ilvl w:val="0"/>
                <w:numId w:val="7"/>
              </w:numPr>
              <w:ind w:left="0" w:firstLine="0"/>
              <w:rPr>
                <w:sz w:val="22"/>
                <w:szCs w:val="22"/>
              </w:rPr>
            </w:pPr>
            <w:r w:rsidRPr="00AB790D">
              <w:rPr>
                <w:bCs/>
                <w:iCs/>
                <w:sz w:val="22"/>
                <w:szCs w:val="22"/>
              </w:rPr>
              <w:t>Диагностика обучения 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pPr>
            <w:r w:rsidRPr="00AB790D">
              <w:t> </w:t>
            </w: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
                <w:bCs/>
              </w:rPr>
            </w:pPr>
            <w:r w:rsidRPr="00AB790D">
              <w:rPr>
                <w:b/>
                <w:bCs/>
              </w:rPr>
              <w:t>6</w:t>
            </w:r>
          </w:p>
        </w:tc>
      </w:tr>
      <w:tr w:rsidR="000C1F82" w:rsidRPr="00AB790D" w:rsidTr="000C1F82">
        <w:trPr>
          <w:trHeight w:val="309"/>
        </w:trPr>
        <w:tc>
          <w:tcPr>
            <w:tcW w:w="5580" w:type="dxa"/>
            <w:vMerge/>
            <w:tcBorders>
              <w:top w:val="nil"/>
              <w:left w:val="single" w:sz="8" w:space="0" w:color="auto"/>
              <w:bottom w:val="single" w:sz="8" w:space="0" w:color="000000"/>
              <w:right w:val="single" w:sz="8" w:space="0" w:color="auto"/>
            </w:tcBorders>
            <w:vAlign w:val="center"/>
            <w:hideMark/>
          </w:tcPr>
          <w:p w:rsidR="003712B7" w:rsidRPr="00AB790D" w:rsidRDefault="003712B7" w:rsidP="00F12F17">
            <w:pPr>
              <w:widowControl/>
              <w:autoSpaceDE/>
              <w:autoSpaceDN/>
              <w:adjustRightInd/>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712B7" w:rsidRPr="00AB790D" w:rsidRDefault="003712B7"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sz w:val="22"/>
                <w:szCs w:val="22"/>
              </w:rPr>
            </w:pPr>
            <w:r w:rsidRPr="00AB790D">
              <w:rPr>
                <w:iCs/>
                <w:sz w:val="22"/>
                <w:szCs w:val="22"/>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3712B7" w:rsidRPr="00AB790D" w:rsidRDefault="003712B7" w:rsidP="00F12F17">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3712B7" w:rsidRPr="00AB790D" w:rsidRDefault="003712B7" w:rsidP="00F12F17">
            <w:pPr>
              <w:jc w:val="center"/>
              <w:rPr>
                <w:iCs/>
                <w:sz w:val="22"/>
                <w:szCs w:val="22"/>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b/>
                <w:bCs/>
                <w:iCs/>
                <w:sz w:val="22"/>
                <w:szCs w:val="22"/>
              </w:rPr>
            </w:pPr>
          </w:p>
        </w:tc>
      </w:tr>
      <w:tr w:rsidR="003712B7" w:rsidRPr="00AB790D" w:rsidTr="00F12F17">
        <w:trPr>
          <w:trHeight w:val="309"/>
        </w:trPr>
        <w:tc>
          <w:tcPr>
            <w:tcW w:w="9980" w:type="dxa"/>
            <w:gridSpan w:val="8"/>
            <w:tcBorders>
              <w:top w:val="nil"/>
              <w:left w:val="single" w:sz="8" w:space="0" w:color="auto"/>
              <w:bottom w:val="single" w:sz="8" w:space="0" w:color="000000"/>
              <w:right w:val="single" w:sz="8" w:space="0" w:color="auto"/>
            </w:tcBorders>
            <w:shd w:val="clear" w:color="auto" w:fill="FFFFFF"/>
            <w:vAlign w:val="center"/>
            <w:hideMark/>
          </w:tcPr>
          <w:p w:rsidR="003712B7" w:rsidRPr="00AB790D" w:rsidRDefault="003712B7" w:rsidP="00F12F17">
            <w:pPr>
              <w:jc w:val="center"/>
              <w:rPr>
                <w:b/>
                <w:bCs/>
                <w:iCs/>
                <w:sz w:val="22"/>
                <w:szCs w:val="22"/>
              </w:rPr>
            </w:pPr>
            <w:r w:rsidRPr="00AB790D">
              <w:rPr>
                <w:b/>
                <w:sz w:val="22"/>
                <w:szCs w:val="22"/>
              </w:rPr>
              <w:t>Раздел 2. Информационные и коммуникационные технологии в обучении информатики</w:t>
            </w:r>
          </w:p>
        </w:tc>
      </w:tr>
      <w:tr w:rsidR="000C1F82" w:rsidRPr="00AB790D" w:rsidTr="000C1F82">
        <w:trPr>
          <w:trHeight w:val="476"/>
        </w:trPr>
        <w:tc>
          <w:tcPr>
            <w:tcW w:w="5580" w:type="dxa"/>
            <w:vMerge w:val="restart"/>
            <w:tcBorders>
              <w:top w:val="nil"/>
              <w:left w:val="single" w:sz="8" w:space="0" w:color="auto"/>
              <w:bottom w:val="single" w:sz="8" w:space="0" w:color="000000"/>
              <w:right w:val="single" w:sz="8" w:space="0" w:color="auto"/>
            </w:tcBorders>
            <w:hideMark/>
          </w:tcPr>
          <w:p w:rsidR="00BA7985" w:rsidRPr="00AB790D" w:rsidRDefault="00BA7985" w:rsidP="003D6467">
            <w:pPr>
              <w:pStyle w:val="Style5"/>
              <w:widowControl/>
              <w:numPr>
                <w:ilvl w:val="0"/>
                <w:numId w:val="7"/>
              </w:numPr>
              <w:spacing w:line="240" w:lineRule="auto"/>
              <w:ind w:left="0" w:firstLine="0"/>
              <w:rPr>
                <w:rStyle w:val="FontStyle21"/>
                <w:b/>
                <w:color w:val="auto"/>
              </w:rPr>
            </w:pPr>
            <w:r w:rsidRPr="00AB790D">
              <w:rPr>
                <w:sz w:val="22"/>
                <w:szCs w:val="22"/>
              </w:rPr>
              <w:t>Современные информационные и коммуникационные технологии в обучении 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pPr>
            <w:r w:rsidRPr="00AB790D">
              <w:t> </w:t>
            </w: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pPr>
            <w:r w:rsidRPr="00AB790D">
              <w:t>6</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Cs/>
              </w:rPr>
            </w:pPr>
            <w:r w:rsidRPr="00AB790D">
              <w:rPr>
                <w:bCs/>
              </w:rPr>
              <w:t>6</w:t>
            </w:r>
          </w:p>
        </w:tc>
      </w:tr>
      <w:tr w:rsidR="000C1F82" w:rsidRPr="00AB790D" w:rsidTr="000C1F82">
        <w:trPr>
          <w:trHeight w:val="397"/>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rStyle w:val="FontStyle21"/>
                <w:b/>
                <w:color w:val="auto"/>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bCs/>
                <w:iCs/>
              </w:rPr>
            </w:pPr>
          </w:p>
        </w:tc>
      </w:tr>
      <w:tr w:rsidR="000C1F82" w:rsidRPr="00AB790D" w:rsidTr="000C1F82">
        <w:trPr>
          <w:trHeight w:val="536"/>
        </w:trPr>
        <w:tc>
          <w:tcPr>
            <w:tcW w:w="5580" w:type="dxa"/>
            <w:vMerge w:val="restart"/>
            <w:tcBorders>
              <w:top w:val="nil"/>
              <w:left w:val="single" w:sz="8" w:space="0" w:color="auto"/>
              <w:bottom w:val="single" w:sz="8" w:space="0" w:color="000000"/>
              <w:right w:val="single" w:sz="8" w:space="0" w:color="auto"/>
            </w:tcBorders>
            <w:vAlign w:val="center"/>
            <w:hideMark/>
          </w:tcPr>
          <w:p w:rsidR="00BA7985" w:rsidRPr="00AB790D" w:rsidRDefault="00BA7985" w:rsidP="003D6467">
            <w:pPr>
              <w:widowControl/>
              <w:numPr>
                <w:ilvl w:val="0"/>
                <w:numId w:val="7"/>
              </w:numPr>
              <w:tabs>
                <w:tab w:val="left" w:pos="226"/>
              </w:tabs>
              <w:autoSpaceDE/>
              <w:autoSpaceDN/>
              <w:adjustRightInd/>
              <w:ind w:left="0" w:firstLine="0"/>
              <w:jc w:val="both"/>
              <w:rPr>
                <w:sz w:val="22"/>
                <w:szCs w:val="22"/>
              </w:rPr>
            </w:pPr>
            <w:r w:rsidRPr="00AB790D">
              <w:rPr>
                <w:sz w:val="22"/>
                <w:szCs w:val="22"/>
              </w:rPr>
              <w:t>Личностно-ориентированные технологии в обучении информатики</w:t>
            </w:r>
          </w:p>
          <w:p w:rsidR="00BA7985" w:rsidRPr="00AB790D" w:rsidRDefault="00BA7985" w:rsidP="00BA7985">
            <w:pPr>
              <w:pStyle w:val="Style9"/>
              <w:widowControl/>
              <w:rPr>
                <w:sz w:val="22"/>
                <w:szCs w:val="22"/>
              </w:rPr>
            </w:pP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BA7985" w:rsidRPr="00AB790D" w:rsidRDefault="00BA7985" w:rsidP="00F12F17">
            <w:pPr>
              <w:jc w:val="center"/>
              <w:rPr>
                <w:iCs/>
              </w:rPr>
            </w:pP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rPr>
                <w:iCs/>
              </w:rPr>
            </w:pPr>
          </w:p>
        </w:tc>
        <w:tc>
          <w:tcPr>
            <w:tcW w:w="680" w:type="dxa"/>
            <w:tcBorders>
              <w:top w:val="nil"/>
              <w:left w:val="nil"/>
              <w:bottom w:val="single" w:sz="8" w:space="0" w:color="auto"/>
              <w:right w:val="single" w:sz="8" w:space="0" w:color="auto"/>
            </w:tcBorders>
            <w:vAlign w:val="center"/>
          </w:tcPr>
          <w:p w:rsidR="00BA7985" w:rsidRPr="00AB790D" w:rsidRDefault="00FF23B3" w:rsidP="00F12F17">
            <w:pPr>
              <w:jc w:val="center"/>
              <w:rPr>
                <w:iCs/>
              </w:rPr>
            </w:pPr>
            <w:r w:rsidRPr="00AB790D">
              <w:rPr>
                <w:iCs/>
              </w:rPr>
              <w:t>7</w:t>
            </w:r>
          </w:p>
        </w:tc>
        <w:tc>
          <w:tcPr>
            <w:tcW w:w="780" w:type="dxa"/>
            <w:tcBorders>
              <w:top w:val="nil"/>
              <w:left w:val="nil"/>
              <w:bottom w:val="single" w:sz="8" w:space="0" w:color="auto"/>
              <w:right w:val="single" w:sz="8" w:space="0" w:color="auto"/>
            </w:tcBorders>
            <w:vAlign w:val="center"/>
          </w:tcPr>
          <w:p w:rsidR="00BA7985" w:rsidRPr="00AB790D" w:rsidRDefault="00FF23B3" w:rsidP="00F12F17">
            <w:pPr>
              <w:jc w:val="center"/>
              <w:rPr>
                <w:bCs/>
                <w:iCs/>
              </w:rPr>
            </w:pPr>
            <w:r w:rsidRPr="00AB790D">
              <w:rPr>
                <w:bCs/>
                <w:iCs/>
              </w:rPr>
              <w:t>7</w:t>
            </w:r>
          </w:p>
        </w:tc>
      </w:tr>
      <w:tr w:rsidR="000C1F82" w:rsidRPr="00AB790D" w:rsidTr="000C1F82">
        <w:trPr>
          <w:trHeight w:val="402"/>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r>
      <w:tr w:rsidR="000C1F82" w:rsidRPr="00AB790D" w:rsidTr="000C1F82">
        <w:trPr>
          <w:trHeight w:val="256"/>
        </w:trPr>
        <w:tc>
          <w:tcPr>
            <w:tcW w:w="5580" w:type="dxa"/>
            <w:vMerge w:val="restart"/>
            <w:tcBorders>
              <w:top w:val="single" w:sz="4" w:space="0" w:color="auto"/>
              <w:left w:val="single" w:sz="8" w:space="0" w:color="auto"/>
              <w:right w:val="single" w:sz="8" w:space="0" w:color="auto"/>
            </w:tcBorders>
            <w:vAlign w:val="center"/>
            <w:hideMark/>
          </w:tcPr>
          <w:p w:rsidR="00BA7985" w:rsidRPr="00AB790D" w:rsidRDefault="00BA7985" w:rsidP="003D6467">
            <w:pPr>
              <w:widowControl/>
              <w:numPr>
                <w:ilvl w:val="0"/>
                <w:numId w:val="7"/>
              </w:numPr>
              <w:tabs>
                <w:tab w:val="left" w:pos="226"/>
              </w:tabs>
              <w:autoSpaceDE/>
              <w:autoSpaceDN/>
              <w:adjustRightInd/>
              <w:ind w:left="0" w:firstLine="0"/>
              <w:jc w:val="both"/>
              <w:rPr>
                <w:sz w:val="22"/>
                <w:szCs w:val="22"/>
              </w:rPr>
            </w:pPr>
            <w:r w:rsidRPr="00AB790D">
              <w:rPr>
                <w:sz w:val="22"/>
                <w:szCs w:val="22"/>
              </w:rPr>
              <w:t>Модульная технология обучения информатики</w:t>
            </w:r>
          </w:p>
          <w:p w:rsidR="00BA7985" w:rsidRPr="00AB790D" w:rsidRDefault="00BA7985" w:rsidP="00BA7985">
            <w:pPr>
              <w:pStyle w:val="Style9"/>
              <w:widowControl/>
              <w:jc w:val="both"/>
              <w:rPr>
                <w:b/>
                <w:sz w:val="22"/>
                <w:szCs w:val="22"/>
              </w:rPr>
            </w:pPr>
          </w:p>
        </w:tc>
        <w:tc>
          <w:tcPr>
            <w:tcW w:w="900" w:type="dxa"/>
            <w:gridSpan w:val="2"/>
            <w:tcBorders>
              <w:top w:val="single" w:sz="4"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lastRenderedPageBreak/>
              <w:t>Всего часов</w:t>
            </w:r>
          </w:p>
        </w:tc>
        <w:tc>
          <w:tcPr>
            <w:tcW w:w="680"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pPr>
            <w:r w:rsidRPr="00AB790D">
              <w:t>7</w:t>
            </w:r>
          </w:p>
        </w:tc>
        <w:tc>
          <w:tcPr>
            <w:tcW w:w="7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rPr>
                <w:bCs/>
              </w:rPr>
            </w:pPr>
            <w:r w:rsidRPr="00AB790D">
              <w:rPr>
                <w:bCs/>
              </w:rPr>
              <w:t>7</w:t>
            </w:r>
          </w:p>
        </w:tc>
      </w:tr>
      <w:tr w:rsidR="000C1F82" w:rsidRPr="00AB790D" w:rsidTr="000C1F82">
        <w:trPr>
          <w:trHeight w:val="475"/>
        </w:trPr>
        <w:tc>
          <w:tcPr>
            <w:tcW w:w="5580" w:type="dxa"/>
            <w:vMerge/>
            <w:tcBorders>
              <w:left w:val="single" w:sz="8" w:space="0" w:color="auto"/>
              <w:bottom w:val="single" w:sz="4" w:space="0" w:color="auto"/>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widowControl/>
              <w:autoSpaceDE/>
              <w:adjustRightInd/>
              <w:rPr>
                <w:rFonts w:eastAsia="Calibri"/>
              </w:rPr>
            </w:pPr>
          </w:p>
        </w:tc>
      </w:tr>
      <w:tr w:rsidR="000C1F82" w:rsidRPr="00AB790D" w:rsidTr="000C1F82">
        <w:trPr>
          <w:trHeight w:val="198"/>
        </w:trPr>
        <w:tc>
          <w:tcPr>
            <w:tcW w:w="5580" w:type="dxa"/>
            <w:vMerge w:val="restart"/>
            <w:tcBorders>
              <w:top w:val="single" w:sz="4" w:space="0" w:color="auto"/>
              <w:left w:val="single" w:sz="8" w:space="0" w:color="auto"/>
              <w:right w:val="single" w:sz="8" w:space="0" w:color="auto"/>
            </w:tcBorders>
            <w:vAlign w:val="center"/>
            <w:hideMark/>
          </w:tcPr>
          <w:p w:rsidR="00BA7985" w:rsidRPr="00AB790D" w:rsidRDefault="00BA7985" w:rsidP="003D6467">
            <w:pPr>
              <w:numPr>
                <w:ilvl w:val="0"/>
                <w:numId w:val="7"/>
              </w:numPr>
              <w:ind w:left="0" w:firstLine="0"/>
              <w:rPr>
                <w:b/>
                <w:sz w:val="22"/>
                <w:szCs w:val="22"/>
              </w:rPr>
            </w:pPr>
            <w:r w:rsidRPr="00AB790D">
              <w:rPr>
                <w:sz w:val="22"/>
                <w:szCs w:val="22"/>
              </w:rPr>
              <w:t>Проблемно-задачная технология в обучении 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pPr>
            <w:r w:rsidRPr="00AB790D">
              <w:t>7</w:t>
            </w:r>
          </w:p>
        </w:tc>
        <w:tc>
          <w:tcPr>
            <w:tcW w:w="7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rPr>
                <w:bCs/>
              </w:rPr>
            </w:pPr>
            <w:r w:rsidRPr="00AB790D">
              <w:rPr>
                <w:bCs/>
              </w:rPr>
              <w:t>7</w:t>
            </w:r>
          </w:p>
        </w:tc>
      </w:tr>
      <w:tr w:rsidR="000C1F82" w:rsidRPr="00AB790D" w:rsidTr="000C1F82">
        <w:trPr>
          <w:trHeight w:val="294"/>
        </w:trPr>
        <w:tc>
          <w:tcPr>
            <w:tcW w:w="5580" w:type="dxa"/>
            <w:vMerge/>
            <w:tcBorders>
              <w:left w:val="single" w:sz="8" w:space="0" w:color="auto"/>
              <w:bottom w:val="single" w:sz="4" w:space="0" w:color="auto"/>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sz w:val="22"/>
                <w:szCs w:val="22"/>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r>
      <w:tr w:rsidR="000C1F82" w:rsidRPr="00AB790D" w:rsidTr="000C1F82">
        <w:trPr>
          <w:trHeight w:val="273"/>
        </w:trPr>
        <w:tc>
          <w:tcPr>
            <w:tcW w:w="5580" w:type="dxa"/>
            <w:vMerge w:val="restart"/>
            <w:tcBorders>
              <w:top w:val="single" w:sz="4" w:space="0" w:color="auto"/>
              <w:left w:val="single" w:sz="8" w:space="0" w:color="auto"/>
              <w:bottom w:val="single" w:sz="8" w:space="0" w:color="000000"/>
              <w:right w:val="single" w:sz="8" w:space="0" w:color="auto"/>
            </w:tcBorders>
            <w:vAlign w:val="center"/>
          </w:tcPr>
          <w:p w:rsidR="00BA7985" w:rsidRPr="00AB790D" w:rsidRDefault="00BA7985" w:rsidP="003D6467">
            <w:pPr>
              <w:numPr>
                <w:ilvl w:val="0"/>
                <w:numId w:val="7"/>
              </w:numPr>
              <w:ind w:left="0" w:firstLine="0"/>
              <w:rPr>
                <w:sz w:val="22"/>
                <w:szCs w:val="22"/>
              </w:rPr>
            </w:pPr>
            <w:r w:rsidRPr="00AB790D">
              <w:rPr>
                <w:sz w:val="22"/>
                <w:szCs w:val="22"/>
              </w:rPr>
              <w:t>Проектная технология обучения информатики</w:t>
            </w:r>
          </w:p>
        </w:tc>
        <w:tc>
          <w:tcPr>
            <w:tcW w:w="900" w:type="dxa"/>
            <w:gridSpan w:val="2"/>
            <w:tcBorders>
              <w:top w:val="single" w:sz="4"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BA7985" w:rsidRPr="00AB790D" w:rsidRDefault="00BA7985"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single" w:sz="4" w:space="0" w:color="auto"/>
              <w:left w:val="nil"/>
              <w:bottom w:val="single" w:sz="8" w:space="0" w:color="auto"/>
              <w:right w:val="single" w:sz="8" w:space="0" w:color="auto"/>
            </w:tcBorders>
            <w:vAlign w:val="center"/>
            <w:hideMark/>
          </w:tcPr>
          <w:p w:rsidR="00BA7985" w:rsidRPr="00AB790D" w:rsidRDefault="00A37825" w:rsidP="00F12F17">
            <w:pPr>
              <w:jc w:val="center"/>
            </w:pPr>
            <w:r w:rsidRPr="00AB790D">
              <w:t>7</w:t>
            </w:r>
          </w:p>
        </w:tc>
        <w:tc>
          <w:tcPr>
            <w:tcW w:w="780" w:type="dxa"/>
            <w:tcBorders>
              <w:top w:val="single" w:sz="4" w:space="0" w:color="auto"/>
              <w:left w:val="nil"/>
              <w:bottom w:val="single" w:sz="8" w:space="0" w:color="auto"/>
              <w:right w:val="single" w:sz="8" w:space="0" w:color="auto"/>
            </w:tcBorders>
            <w:vAlign w:val="center"/>
          </w:tcPr>
          <w:p w:rsidR="00BA7985" w:rsidRPr="00AB790D" w:rsidRDefault="00A37825" w:rsidP="00F12F17">
            <w:pPr>
              <w:jc w:val="center"/>
              <w:rPr>
                <w:bCs/>
              </w:rPr>
            </w:pPr>
            <w:r w:rsidRPr="00AB790D">
              <w:rPr>
                <w:bCs/>
              </w:rPr>
              <w:t>7</w:t>
            </w:r>
          </w:p>
        </w:tc>
      </w:tr>
      <w:tr w:rsidR="000C1F82" w:rsidRPr="00AB790D" w:rsidTr="000C1F82">
        <w:trPr>
          <w:trHeight w:val="263"/>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spacing w:line="276" w:lineRule="auto"/>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widowControl/>
              <w:autoSpaceDE/>
              <w:autoSpaceDN/>
              <w:adjustRightInd/>
              <w:rPr>
                <w:rFonts w:eastAsia="Calibri"/>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BA7985" w:rsidRPr="00AB790D" w:rsidRDefault="00BA7985" w:rsidP="00F12F17">
            <w:pPr>
              <w:widowControl/>
              <w:autoSpaceDE/>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r>
      <w:tr w:rsidR="000C1F82" w:rsidRPr="00AB790D" w:rsidTr="000C1F82">
        <w:trPr>
          <w:trHeight w:val="131"/>
        </w:trPr>
        <w:tc>
          <w:tcPr>
            <w:tcW w:w="5580" w:type="dxa"/>
            <w:vMerge w:val="restart"/>
            <w:tcBorders>
              <w:top w:val="nil"/>
              <w:left w:val="single" w:sz="8" w:space="0" w:color="auto"/>
              <w:bottom w:val="single" w:sz="8" w:space="0" w:color="000000"/>
              <w:right w:val="single" w:sz="8" w:space="0" w:color="auto"/>
            </w:tcBorders>
          </w:tcPr>
          <w:p w:rsidR="00BA7985" w:rsidRPr="00AB790D" w:rsidRDefault="00BA7985" w:rsidP="003D6467">
            <w:pPr>
              <w:numPr>
                <w:ilvl w:val="0"/>
                <w:numId w:val="7"/>
              </w:numPr>
              <w:ind w:left="0" w:firstLine="0"/>
              <w:jc w:val="both"/>
              <w:rPr>
                <w:sz w:val="22"/>
                <w:szCs w:val="22"/>
              </w:rPr>
            </w:pPr>
            <w:r w:rsidRPr="00AB790D">
              <w:rPr>
                <w:sz w:val="22"/>
                <w:szCs w:val="22"/>
              </w:rPr>
              <w:t>Игровая технология обучения  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BA7985" w:rsidRPr="00AB790D" w:rsidRDefault="00BA7985" w:rsidP="00F12F17">
            <w:pPr>
              <w:jc w:val="center"/>
            </w:pP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pPr>
            <w:r w:rsidRPr="00AB790D">
              <w:t> </w:t>
            </w: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pPr>
            <w:r w:rsidRPr="00AB790D">
              <w:t>7</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Cs/>
              </w:rPr>
            </w:pPr>
            <w:r w:rsidRPr="00AB790D">
              <w:rPr>
                <w:bCs/>
              </w:rPr>
              <w:t>7</w:t>
            </w:r>
          </w:p>
        </w:tc>
      </w:tr>
      <w:tr w:rsidR="000C1F82" w:rsidRPr="00AB790D" w:rsidTr="000C1F82">
        <w:trPr>
          <w:trHeight w:val="208"/>
        </w:trPr>
        <w:tc>
          <w:tcPr>
            <w:tcW w:w="5580" w:type="dxa"/>
            <w:vMerge/>
            <w:tcBorders>
              <w:top w:val="nil"/>
              <w:left w:val="single" w:sz="8" w:space="0" w:color="auto"/>
              <w:bottom w:val="single" w:sz="8" w:space="0" w:color="000000"/>
              <w:right w:val="single" w:sz="8" w:space="0" w:color="auto"/>
            </w:tcBorders>
            <w:vAlign w:val="center"/>
            <w:hideMark/>
          </w:tcPr>
          <w:p w:rsidR="00BA7985" w:rsidRPr="00AB790D" w:rsidRDefault="00BA7985" w:rsidP="003D6467">
            <w:pPr>
              <w:widowControl/>
              <w:numPr>
                <w:ilvl w:val="0"/>
                <w:numId w:val="6"/>
              </w:numPr>
              <w:autoSpaceDE/>
              <w:autoSpaceDN/>
              <w:adjustRightInd/>
              <w:ind w:left="0" w:firstLine="0"/>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BA7985" w:rsidRPr="00AB790D" w:rsidRDefault="00BA7985"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widowControl/>
              <w:autoSpaceDE/>
              <w:adjustRightInd/>
              <w:rPr>
                <w:rFonts w:eastAsia="Calibri"/>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BA7985" w:rsidRPr="00AB790D" w:rsidRDefault="00BA7985"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7985" w:rsidRPr="00AB790D" w:rsidRDefault="00BA7985"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tcPr>
          <w:p w:rsidR="00BA7985" w:rsidRPr="00AB790D" w:rsidRDefault="00BA7985" w:rsidP="00F12F17">
            <w:pPr>
              <w:spacing w:line="276" w:lineRule="auto"/>
              <w:rPr>
                <w:sz w:val="22"/>
                <w:szCs w:val="22"/>
              </w:rPr>
            </w:pPr>
          </w:p>
        </w:tc>
      </w:tr>
      <w:tr w:rsidR="000C1F82" w:rsidRPr="00AB790D" w:rsidTr="000C1F82">
        <w:trPr>
          <w:trHeight w:val="76"/>
        </w:trPr>
        <w:tc>
          <w:tcPr>
            <w:tcW w:w="5580" w:type="dxa"/>
            <w:vMerge w:val="restart"/>
            <w:tcBorders>
              <w:top w:val="nil"/>
              <w:left w:val="single" w:sz="8" w:space="0" w:color="auto"/>
              <w:bottom w:val="single" w:sz="8" w:space="0" w:color="000000"/>
              <w:right w:val="single" w:sz="8" w:space="0" w:color="auto"/>
            </w:tcBorders>
            <w:hideMark/>
          </w:tcPr>
          <w:p w:rsidR="00BA7985" w:rsidRPr="00AB790D" w:rsidRDefault="00BA7985" w:rsidP="003D6467">
            <w:pPr>
              <w:widowControl/>
              <w:numPr>
                <w:ilvl w:val="0"/>
                <w:numId w:val="7"/>
              </w:numPr>
              <w:tabs>
                <w:tab w:val="left" w:pos="46"/>
                <w:tab w:val="left" w:pos="226"/>
              </w:tabs>
              <w:autoSpaceDE/>
              <w:autoSpaceDN/>
              <w:adjustRightInd/>
              <w:ind w:left="0" w:firstLine="0"/>
              <w:jc w:val="both"/>
              <w:rPr>
                <w:sz w:val="22"/>
                <w:szCs w:val="22"/>
              </w:rPr>
            </w:pPr>
            <w:r w:rsidRPr="00AB790D">
              <w:rPr>
                <w:sz w:val="22"/>
                <w:szCs w:val="22"/>
              </w:rPr>
              <w:t>Специфика вариативных форм общего образования по информатике</w:t>
            </w:r>
          </w:p>
          <w:p w:rsidR="00BA7985" w:rsidRPr="00AB790D" w:rsidRDefault="00BA7985" w:rsidP="00BA7985">
            <w:pPr>
              <w:pStyle w:val="Style5"/>
              <w:widowControl/>
              <w:spacing w:line="240" w:lineRule="auto"/>
              <w:ind w:firstLine="0"/>
              <w:rPr>
                <w:rStyle w:val="FontStyle21"/>
                <w:b/>
                <w:color w:val="auto"/>
              </w:rPr>
            </w:pPr>
          </w:p>
        </w:tc>
        <w:tc>
          <w:tcPr>
            <w:tcW w:w="900" w:type="dxa"/>
            <w:gridSpan w:val="2"/>
            <w:tcBorders>
              <w:top w:val="single" w:sz="8" w:space="0" w:color="auto"/>
              <w:left w:val="nil"/>
              <w:bottom w:val="single" w:sz="8" w:space="0" w:color="auto"/>
              <w:right w:val="single" w:sz="8" w:space="0" w:color="000000"/>
            </w:tcBorders>
            <w:vAlign w:val="center"/>
            <w:hideMark/>
          </w:tcPr>
          <w:p w:rsidR="00BA7985" w:rsidRPr="00AB790D" w:rsidRDefault="00BA7985"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BA7985" w:rsidRPr="00AB790D" w:rsidRDefault="00BA7985" w:rsidP="00F12F17">
            <w:pPr>
              <w:jc w:val="center"/>
            </w:pPr>
          </w:p>
        </w:tc>
        <w:tc>
          <w:tcPr>
            <w:tcW w:w="745" w:type="dxa"/>
            <w:tcBorders>
              <w:top w:val="nil"/>
              <w:left w:val="nil"/>
              <w:bottom w:val="single" w:sz="8" w:space="0" w:color="auto"/>
              <w:right w:val="single" w:sz="8" w:space="0" w:color="auto"/>
            </w:tcBorders>
            <w:vAlign w:val="center"/>
            <w:hideMark/>
          </w:tcPr>
          <w:p w:rsidR="00BA7985" w:rsidRPr="00AB790D" w:rsidRDefault="00BA7985" w:rsidP="00F12F17">
            <w:pPr>
              <w:jc w:val="center"/>
            </w:pPr>
            <w:r w:rsidRPr="00AB790D">
              <w:t> </w:t>
            </w:r>
          </w:p>
        </w:tc>
        <w:tc>
          <w:tcPr>
            <w:tcW w:w="615" w:type="dxa"/>
            <w:tcBorders>
              <w:top w:val="nil"/>
              <w:left w:val="nil"/>
              <w:bottom w:val="single" w:sz="8" w:space="0" w:color="auto"/>
              <w:right w:val="single" w:sz="8" w:space="0" w:color="auto"/>
            </w:tcBorders>
            <w:vAlign w:val="center"/>
          </w:tcPr>
          <w:p w:rsidR="00BA7985" w:rsidRPr="00AB790D" w:rsidRDefault="00BA7985" w:rsidP="00F12F17">
            <w:pPr>
              <w:jc w:val="center"/>
            </w:pPr>
          </w:p>
        </w:tc>
        <w:tc>
          <w:tcPr>
            <w:tcW w:w="680" w:type="dxa"/>
            <w:tcBorders>
              <w:top w:val="nil"/>
              <w:left w:val="nil"/>
              <w:bottom w:val="single" w:sz="8" w:space="0" w:color="auto"/>
              <w:right w:val="single" w:sz="8" w:space="0" w:color="auto"/>
            </w:tcBorders>
            <w:vAlign w:val="center"/>
          </w:tcPr>
          <w:p w:rsidR="00BA7985" w:rsidRPr="00AB790D" w:rsidRDefault="00A37825" w:rsidP="00F12F17">
            <w:pPr>
              <w:jc w:val="center"/>
            </w:pPr>
            <w:r w:rsidRPr="00AB790D">
              <w:t>7</w:t>
            </w:r>
          </w:p>
        </w:tc>
        <w:tc>
          <w:tcPr>
            <w:tcW w:w="780" w:type="dxa"/>
            <w:tcBorders>
              <w:top w:val="nil"/>
              <w:left w:val="nil"/>
              <w:bottom w:val="single" w:sz="8" w:space="0" w:color="auto"/>
              <w:right w:val="single" w:sz="8" w:space="0" w:color="auto"/>
            </w:tcBorders>
            <w:vAlign w:val="center"/>
          </w:tcPr>
          <w:p w:rsidR="00BA7985" w:rsidRPr="00AB790D" w:rsidRDefault="00A37825" w:rsidP="00F12F17">
            <w:pPr>
              <w:jc w:val="center"/>
              <w:rPr>
                <w:bCs/>
              </w:rPr>
            </w:pPr>
            <w:r w:rsidRPr="00AB790D">
              <w:rPr>
                <w:bCs/>
              </w:rPr>
              <w:t>7</w:t>
            </w:r>
          </w:p>
        </w:tc>
      </w:tr>
      <w:tr w:rsidR="000C1F82" w:rsidRPr="00AB790D" w:rsidTr="000C1F82">
        <w:trPr>
          <w:trHeight w:val="437"/>
        </w:trPr>
        <w:tc>
          <w:tcPr>
            <w:tcW w:w="5580" w:type="dxa"/>
            <w:vMerge/>
            <w:tcBorders>
              <w:top w:val="nil"/>
              <w:left w:val="single" w:sz="8" w:space="0" w:color="auto"/>
              <w:bottom w:val="single" w:sz="8" w:space="0" w:color="000000"/>
              <w:right w:val="single" w:sz="8" w:space="0" w:color="auto"/>
            </w:tcBorders>
            <w:vAlign w:val="center"/>
            <w:hideMark/>
          </w:tcPr>
          <w:p w:rsidR="003712B7" w:rsidRPr="00AB790D" w:rsidRDefault="003712B7" w:rsidP="00F12F17">
            <w:pPr>
              <w:widowControl/>
              <w:autoSpaceDE/>
              <w:autoSpaceDN/>
              <w:adjustRightInd/>
              <w:rPr>
                <w:rStyle w:val="FontStyle21"/>
                <w:b/>
                <w:color w:val="auto"/>
              </w:rPr>
            </w:pPr>
          </w:p>
        </w:tc>
        <w:tc>
          <w:tcPr>
            <w:tcW w:w="900" w:type="dxa"/>
            <w:gridSpan w:val="2"/>
            <w:tcBorders>
              <w:top w:val="single" w:sz="8" w:space="0" w:color="auto"/>
              <w:left w:val="nil"/>
              <w:right w:val="single" w:sz="8" w:space="0" w:color="000000"/>
            </w:tcBorders>
            <w:shd w:val="clear" w:color="auto" w:fill="D9D9D9"/>
            <w:vAlign w:val="center"/>
            <w:hideMark/>
          </w:tcPr>
          <w:p w:rsidR="003712B7" w:rsidRPr="00AB790D" w:rsidRDefault="003712B7"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hideMark/>
          </w:tcPr>
          <w:p w:rsidR="003712B7" w:rsidRPr="00AB790D" w:rsidRDefault="003712B7" w:rsidP="00F12F17">
            <w:pPr>
              <w:widowControl/>
              <w:autoSpaceDE/>
              <w:autoSpaceDN/>
              <w:adjustRightInd/>
              <w:rPr>
                <w:rFonts w:eastAsia="Calibri"/>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3712B7" w:rsidRPr="00AB790D" w:rsidRDefault="003712B7" w:rsidP="00F12F17">
            <w:pPr>
              <w:jc w:val="center"/>
              <w:rPr>
                <w:iCs/>
              </w:rPr>
            </w:pPr>
            <w:r w:rsidRPr="00AB790D">
              <w:rPr>
                <w:iCs/>
              </w:rPr>
              <w:t> </w:t>
            </w:r>
          </w:p>
        </w:tc>
        <w:tc>
          <w:tcPr>
            <w:tcW w:w="615" w:type="dxa"/>
            <w:tcBorders>
              <w:top w:val="single" w:sz="8" w:space="0" w:color="auto"/>
              <w:left w:val="nil"/>
              <w:bottom w:val="single" w:sz="4" w:space="0" w:color="auto"/>
              <w:right w:val="single" w:sz="8" w:space="0" w:color="auto"/>
            </w:tcBorders>
            <w:shd w:val="clear" w:color="auto" w:fill="D9D9D9"/>
            <w:vAlign w:val="center"/>
          </w:tcPr>
          <w:p w:rsidR="003712B7" w:rsidRPr="00AB790D" w:rsidRDefault="003712B7" w:rsidP="00F12F17">
            <w:pPr>
              <w:widowControl/>
              <w:autoSpaceDE/>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595959"/>
            <w:vAlign w:val="center"/>
            <w:hideMark/>
          </w:tcPr>
          <w:p w:rsidR="003712B7" w:rsidRPr="00AB790D" w:rsidRDefault="003712B7" w:rsidP="00F12F17">
            <w:pPr>
              <w:jc w:val="center"/>
              <w:rPr>
                <w:iCs/>
              </w:rPr>
            </w:pPr>
            <w:r w:rsidRPr="00AB790D">
              <w:rPr>
                <w:iCs/>
              </w:rPr>
              <w:t> </w:t>
            </w:r>
          </w:p>
        </w:tc>
        <w:tc>
          <w:tcPr>
            <w:tcW w:w="780" w:type="dxa"/>
            <w:tcBorders>
              <w:top w:val="single" w:sz="8" w:space="0" w:color="auto"/>
              <w:left w:val="nil"/>
              <w:bottom w:val="single" w:sz="4" w:space="0" w:color="auto"/>
              <w:right w:val="single" w:sz="8" w:space="0" w:color="auto"/>
            </w:tcBorders>
            <w:shd w:val="clear" w:color="auto" w:fill="D9D9D9"/>
            <w:vAlign w:val="center"/>
          </w:tcPr>
          <w:p w:rsidR="003712B7" w:rsidRPr="00AB790D" w:rsidRDefault="003712B7" w:rsidP="00F12F17">
            <w:pPr>
              <w:jc w:val="center"/>
              <w:rPr>
                <w:bCs/>
                <w:iCs/>
              </w:rPr>
            </w:pPr>
          </w:p>
        </w:tc>
      </w:tr>
      <w:tr w:rsidR="000C1F82" w:rsidRPr="00AB790D" w:rsidTr="000C1F82">
        <w:trPr>
          <w:trHeight w:val="150"/>
        </w:trPr>
        <w:tc>
          <w:tcPr>
            <w:tcW w:w="5580" w:type="dxa"/>
            <w:vMerge w:val="restart"/>
            <w:tcBorders>
              <w:top w:val="nil"/>
              <w:left w:val="single" w:sz="8" w:space="0" w:color="auto"/>
              <w:bottom w:val="single" w:sz="8" w:space="0" w:color="000000"/>
              <w:right w:val="single" w:sz="8" w:space="0" w:color="auto"/>
            </w:tcBorders>
            <w:vAlign w:val="center"/>
            <w:hideMark/>
          </w:tcPr>
          <w:p w:rsidR="003712B7" w:rsidRPr="00AB790D" w:rsidRDefault="003712B7" w:rsidP="00F12F17">
            <w:pPr>
              <w:jc w:val="center"/>
              <w:rPr>
                <w:sz w:val="22"/>
                <w:szCs w:val="22"/>
              </w:rPr>
            </w:pPr>
            <w:r w:rsidRPr="00AB790D">
              <w:rPr>
                <w:sz w:val="22"/>
                <w:szCs w:val="22"/>
              </w:rPr>
              <w:t>Всего</w:t>
            </w:r>
            <w:r w:rsidR="00D44D91" w:rsidRPr="00AB790D">
              <w:rPr>
                <w:sz w:val="22"/>
                <w:szCs w:val="22"/>
              </w:rPr>
              <w:t xml:space="preserve"> за 5 семестр</w:t>
            </w:r>
          </w:p>
        </w:tc>
        <w:tc>
          <w:tcPr>
            <w:tcW w:w="900" w:type="dxa"/>
            <w:gridSpan w:val="2"/>
            <w:tcBorders>
              <w:top w:val="single" w:sz="8" w:space="0" w:color="auto"/>
              <w:left w:val="nil"/>
              <w:bottom w:val="single" w:sz="8" w:space="0" w:color="auto"/>
              <w:right w:val="single" w:sz="4" w:space="0" w:color="auto"/>
            </w:tcBorders>
            <w:vAlign w:val="center"/>
            <w:hideMark/>
          </w:tcPr>
          <w:p w:rsidR="003712B7" w:rsidRPr="00AB790D" w:rsidRDefault="003712B7" w:rsidP="00F12F17">
            <w:pPr>
              <w:jc w:val="center"/>
            </w:pPr>
            <w:r w:rsidRPr="00AB790D">
              <w:t>Всего часов</w:t>
            </w:r>
          </w:p>
        </w:tc>
        <w:tc>
          <w:tcPr>
            <w:tcW w:w="680" w:type="dxa"/>
            <w:tcBorders>
              <w:top w:val="single" w:sz="4" w:space="0" w:color="auto"/>
              <w:left w:val="single" w:sz="4" w:space="0" w:color="auto"/>
              <w:bottom w:val="single" w:sz="4" w:space="0" w:color="auto"/>
              <w:right w:val="single" w:sz="4" w:space="0" w:color="auto"/>
            </w:tcBorders>
            <w:vAlign w:val="center"/>
            <w:hideMark/>
          </w:tcPr>
          <w:p w:rsidR="003712B7" w:rsidRPr="00AB790D" w:rsidRDefault="003712B7" w:rsidP="00F12F17">
            <w:pPr>
              <w:jc w:val="center"/>
              <w:rPr>
                <w:b/>
              </w:rPr>
            </w:pPr>
            <w:r w:rsidRPr="00AB790D">
              <w:rPr>
                <w:b/>
              </w:rPr>
              <w:t>4</w:t>
            </w:r>
          </w:p>
        </w:tc>
        <w:tc>
          <w:tcPr>
            <w:tcW w:w="745" w:type="dxa"/>
            <w:tcBorders>
              <w:top w:val="single" w:sz="4" w:space="0" w:color="auto"/>
              <w:left w:val="single" w:sz="4" w:space="0" w:color="auto"/>
              <w:bottom w:val="single" w:sz="4" w:space="0" w:color="auto"/>
              <w:right w:val="single" w:sz="4" w:space="0" w:color="auto"/>
            </w:tcBorders>
            <w:vAlign w:val="center"/>
            <w:hideMark/>
          </w:tcPr>
          <w:p w:rsidR="003712B7" w:rsidRPr="00AB790D" w:rsidRDefault="003712B7" w:rsidP="00F12F17">
            <w:pPr>
              <w:jc w:val="center"/>
              <w:rPr>
                <w:b/>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3712B7" w:rsidRPr="00AB790D" w:rsidRDefault="003712B7" w:rsidP="00F12F17">
            <w:pPr>
              <w:jc w:val="center"/>
              <w:rPr>
                <w:b/>
              </w:rPr>
            </w:pPr>
            <w:r w:rsidRPr="00AB790D">
              <w:rPr>
                <w:b/>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3712B7" w:rsidRPr="00AB790D" w:rsidRDefault="00FF23B3" w:rsidP="00F12F17">
            <w:pPr>
              <w:jc w:val="center"/>
              <w:rPr>
                <w:b/>
              </w:rPr>
            </w:pPr>
            <w:r w:rsidRPr="00AB790D">
              <w:rPr>
                <w:b/>
              </w:rPr>
              <w:t>96</w:t>
            </w:r>
          </w:p>
        </w:tc>
        <w:tc>
          <w:tcPr>
            <w:tcW w:w="780" w:type="dxa"/>
            <w:tcBorders>
              <w:top w:val="single" w:sz="4" w:space="0" w:color="auto"/>
              <w:left w:val="single" w:sz="4" w:space="0" w:color="auto"/>
              <w:bottom w:val="single" w:sz="4" w:space="0" w:color="auto"/>
              <w:right w:val="single" w:sz="4" w:space="0" w:color="auto"/>
            </w:tcBorders>
            <w:vAlign w:val="center"/>
            <w:hideMark/>
          </w:tcPr>
          <w:p w:rsidR="003712B7" w:rsidRPr="00AB790D" w:rsidRDefault="00FF23B3" w:rsidP="00F12F17">
            <w:pPr>
              <w:jc w:val="center"/>
              <w:rPr>
                <w:b/>
                <w:bCs/>
              </w:rPr>
            </w:pPr>
            <w:r w:rsidRPr="00AB790D">
              <w:rPr>
                <w:b/>
                <w:bCs/>
              </w:rPr>
              <w:t>104</w:t>
            </w:r>
          </w:p>
        </w:tc>
      </w:tr>
      <w:tr w:rsidR="000C1F82" w:rsidRPr="00AB790D" w:rsidTr="000C1F82">
        <w:trPr>
          <w:trHeight w:val="242"/>
        </w:trPr>
        <w:tc>
          <w:tcPr>
            <w:tcW w:w="5580" w:type="dxa"/>
            <w:vMerge/>
            <w:tcBorders>
              <w:top w:val="nil"/>
              <w:left w:val="single" w:sz="8" w:space="0" w:color="auto"/>
              <w:bottom w:val="single" w:sz="8" w:space="0" w:color="000000"/>
              <w:right w:val="single" w:sz="8" w:space="0" w:color="auto"/>
            </w:tcBorders>
            <w:vAlign w:val="center"/>
            <w:hideMark/>
          </w:tcPr>
          <w:p w:rsidR="003712B7" w:rsidRPr="00AB790D" w:rsidRDefault="003712B7" w:rsidP="00F12F17">
            <w:pPr>
              <w:widowControl/>
              <w:autoSpaceDE/>
              <w:autoSpaceDN/>
              <w:adjustRightInd/>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712B7" w:rsidRPr="00AB790D" w:rsidRDefault="003712B7" w:rsidP="00F12F17">
            <w:pPr>
              <w:jc w:val="center"/>
              <w:rPr>
                <w:iCs/>
              </w:rPr>
            </w:pPr>
            <w:r w:rsidRPr="00AB790D">
              <w:rPr>
                <w:iCs/>
              </w:rPr>
              <w:t>В т.ч. в интер-акт. ф.</w:t>
            </w:r>
          </w:p>
        </w:tc>
        <w:tc>
          <w:tcPr>
            <w:tcW w:w="680"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widowControl/>
              <w:autoSpaceDE/>
              <w:autoSpaceDN/>
              <w:adjustRightInd/>
              <w:jc w:val="center"/>
              <w:rPr>
                <w:rFonts w:eastAsia="Calibri"/>
                <w:sz w:val="22"/>
                <w:szCs w:val="22"/>
              </w:rPr>
            </w:pPr>
          </w:p>
        </w:tc>
        <w:tc>
          <w:tcPr>
            <w:tcW w:w="745"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sz w:val="22"/>
                <w:szCs w:val="22"/>
              </w:rPr>
            </w:pPr>
          </w:p>
        </w:tc>
        <w:tc>
          <w:tcPr>
            <w:tcW w:w="615"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sz w:val="22"/>
                <w:szCs w:val="22"/>
              </w:rPr>
            </w:pPr>
            <w:r w:rsidRPr="00AB790D">
              <w:rPr>
                <w:iCs/>
                <w:sz w:val="22"/>
                <w:szCs w:val="22"/>
              </w:rPr>
              <w:t>2</w:t>
            </w:r>
          </w:p>
        </w:tc>
        <w:tc>
          <w:tcPr>
            <w:tcW w:w="680" w:type="dxa"/>
            <w:tcBorders>
              <w:top w:val="single" w:sz="4" w:space="0" w:color="auto"/>
              <w:left w:val="nil"/>
              <w:bottom w:val="single" w:sz="8" w:space="0" w:color="auto"/>
              <w:right w:val="single" w:sz="8" w:space="0" w:color="auto"/>
            </w:tcBorders>
            <w:shd w:val="clear" w:color="auto" w:fill="595959"/>
            <w:vAlign w:val="center"/>
            <w:hideMark/>
          </w:tcPr>
          <w:p w:rsidR="003712B7" w:rsidRPr="00AB790D" w:rsidRDefault="003712B7" w:rsidP="00F12F17">
            <w:pPr>
              <w:jc w:val="center"/>
              <w:rPr>
                <w:iCs/>
                <w:sz w:val="22"/>
                <w:szCs w:val="22"/>
              </w:rPr>
            </w:pPr>
          </w:p>
        </w:tc>
        <w:tc>
          <w:tcPr>
            <w:tcW w:w="780"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b/>
                <w:bCs/>
                <w:iCs/>
                <w:sz w:val="22"/>
                <w:szCs w:val="22"/>
              </w:rPr>
            </w:pPr>
            <w:r w:rsidRPr="00AB790D">
              <w:rPr>
                <w:b/>
                <w:bCs/>
                <w:iCs/>
                <w:sz w:val="22"/>
                <w:szCs w:val="22"/>
              </w:rPr>
              <w:t>2</w:t>
            </w:r>
          </w:p>
        </w:tc>
      </w:tr>
      <w:tr w:rsidR="000C1F82" w:rsidRPr="00AB790D" w:rsidTr="000C1F82">
        <w:trPr>
          <w:trHeight w:val="242"/>
        </w:trPr>
        <w:tc>
          <w:tcPr>
            <w:tcW w:w="5580" w:type="dxa"/>
            <w:tcBorders>
              <w:top w:val="nil"/>
              <w:left w:val="single" w:sz="8" w:space="0" w:color="auto"/>
              <w:bottom w:val="single" w:sz="8" w:space="0" w:color="000000"/>
              <w:right w:val="single" w:sz="8" w:space="0" w:color="auto"/>
            </w:tcBorders>
            <w:vAlign w:val="center"/>
            <w:hideMark/>
          </w:tcPr>
          <w:p w:rsidR="003712B7" w:rsidRPr="00AB790D" w:rsidRDefault="003712B7" w:rsidP="007D034D">
            <w:pPr>
              <w:widowControl/>
              <w:autoSpaceDE/>
              <w:autoSpaceDN/>
              <w:adjustRightInd/>
              <w:jc w:val="center"/>
              <w:rPr>
                <w:sz w:val="22"/>
                <w:szCs w:val="22"/>
              </w:rPr>
            </w:pPr>
            <w:r w:rsidRPr="00AB790D">
              <w:rPr>
                <w:sz w:val="22"/>
                <w:szCs w:val="22"/>
              </w:rPr>
              <w:t>Контроль (зачет)</w:t>
            </w: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712B7" w:rsidRPr="00AB790D" w:rsidRDefault="003712B7" w:rsidP="00F12F17">
            <w:pPr>
              <w:jc w:val="center"/>
              <w:rPr>
                <w:iCs/>
              </w:rPr>
            </w:pPr>
          </w:p>
        </w:tc>
        <w:tc>
          <w:tcPr>
            <w:tcW w:w="680"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widowControl/>
              <w:autoSpaceDE/>
              <w:autoSpaceDN/>
              <w:adjustRightInd/>
              <w:jc w:val="center"/>
              <w:rPr>
                <w:rFonts w:eastAsia="Calibri"/>
                <w:sz w:val="22"/>
                <w:szCs w:val="22"/>
              </w:rPr>
            </w:pPr>
          </w:p>
        </w:tc>
        <w:tc>
          <w:tcPr>
            <w:tcW w:w="745"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sz w:val="22"/>
                <w:szCs w:val="22"/>
              </w:rPr>
            </w:pPr>
          </w:p>
        </w:tc>
        <w:tc>
          <w:tcPr>
            <w:tcW w:w="615"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sz w:val="22"/>
                <w:szCs w:val="22"/>
              </w:rPr>
            </w:pPr>
          </w:p>
        </w:tc>
        <w:tc>
          <w:tcPr>
            <w:tcW w:w="680" w:type="dxa"/>
            <w:tcBorders>
              <w:top w:val="single" w:sz="4" w:space="0" w:color="auto"/>
              <w:left w:val="nil"/>
              <w:bottom w:val="single" w:sz="8" w:space="0" w:color="auto"/>
              <w:right w:val="single" w:sz="8" w:space="0" w:color="auto"/>
            </w:tcBorders>
            <w:shd w:val="clear" w:color="auto" w:fill="595959"/>
            <w:vAlign w:val="center"/>
            <w:hideMark/>
          </w:tcPr>
          <w:p w:rsidR="003712B7" w:rsidRPr="00AB790D" w:rsidRDefault="003712B7" w:rsidP="00F12F17">
            <w:pPr>
              <w:jc w:val="center"/>
              <w:rPr>
                <w:iCs/>
                <w:sz w:val="22"/>
                <w:szCs w:val="22"/>
              </w:rPr>
            </w:pPr>
          </w:p>
        </w:tc>
        <w:tc>
          <w:tcPr>
            <w:tcW w:w="780" w:type="dxa"/>
            <w:tcBorders>
              <w:top w:val="single" w:sz="4"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b/>
                <w:bCs/>
                <w:iCs/>
                <w:sz w:val="22"/>
                <w:szCs w:val="22"/>
              </w:rPr>
            </w:pPr>
            <w:r w:rsidRPr="00AB790D">
              <w:rPr>
                <w:b/>
                <w:bCs/>
                <w:iCs/>
                <w:sz w:val="22"/>
                <w:szCs w:val="22"/>
              </w:rPr>
              <w:t>4</w:t>
            </w:r>
          </w:p>
        </w:tc>
      </w:tr>
      <w:tr w:rsidR="000C1F82" w:rsidRPr="00AB790D" w:rsidTr="000C1F82">
        <w:trPr>
          <w:trHeight w:val="810"/>
        </w:trPr>
        <w:tc>
          <w:tcPr>
            <w:tcW w:w="5580" w:type="dxa"/>
            <w:tcBorders>
              <w:top w:val="nil"/>
              <w:left w:val="single" w:sz="8" w:space="0" w:color="auto"/>
              <w:bottom w:val="single" w:sz="8" w:space="0" w:color="auto"/>
              <w:right w:val="single" w:sz="8" w:space="0" w:color="auto"/>
            </w:tcBorders>
            <w:vAlign w:val="center"/>
            <w:hideMark/>
          </w:tcPr>
          <w:p w:rsidR="003712B7" w:rsidRPr="00AB790D" w:rsidRDefault="003712B7" w:rsidP="00F12F17">
            <w:pPr>
              <w:jc w:val="center"/>
              <w:rPr>
                <w:sz w:val="22"/>
                <w:szCs w:val="22"/>
              </w:rPr>
            </w:pPr>
            <w:r w:rsidRPr="00AB790D">
              <w:rPr>
                <w:sz w:val="22"/>
                <w:szCs w:val="22"/>
              </w:rPr>
              <w:t>Итого</w:t>
            </w:r>
          </w:p>
        </w:tc>
        <w:tc>
          <w:tcPr>
            <w:tcW w:w="900" w:type="dxa"/>
            <w:gridSpan w:val="2"/>
            <w:tcBorders>
              <w:top w:val="single" w:sz="8" w:space="0" w:color="auto"/>
              <w:left w:val="nil"/>
              <w:bottom w:val="single" w:sz="8" w:space="0" w:color="auto"/>
              <w:right w:val="nil"/>
            </w:tcBorders>
            <w:shd w:val="clear" w:color="auto" w:fill="595959"/>
            <w:vAlign w:val="center"/>
            <w:hideMark/>
          </w:tcPr>
          <w:p w:rsidR="003712B7" w:rsidRPr="00AB790D" w:rsidRDefault="003712B7" w:rsidP="00F12F17">
            <w:pPr>
              <w:jc w:val="center"/>
              <w:rPr>
                <w:iCs/>
                <w:sz w:val="22"/>
                <w:szCs w:val="22"/>
              </w:rPr>
            </w:pPr>
            <w:r w:rsidRPr="00AB790D">
              <w:rPr>
                <w:iCs/>
                <w:sz w:val="22"/>
                <w:szCs w:val="22"/>
              </w:rPr>
              <w:t> </w:t>
            </w:r>
          </w:p>
        </w:tc>
        <w:tc>
          <w:tcPr>
            <w:tcW w:w="680" w:type="dxa"/>
            <w:tcBorders>
              <w:top w:val="nil"/>
              <w:left w:val="nil"/>
              <w:bottom w:val="single" w:sz="8" w:space="0" w:color="auto"/>
              <w:right w:val="nil"/>
            </w:tcBorders>
            <w:shd w:val="clear" w:color="auto" w:fill="595959"/>
            <w:vAlign w:val="center"/>
            <w:hideMark/>
          </w:tcPr>
          <w:p w:rsidR="003712B7" w:rsidRPr="00AB790D" w:rsidRDefault="003712B7" w:rsidP="00F12F17">
            <w:pPr>
              <w:jc w:val="center"/>
              <w:rPr>
                <w:iCs/>
                <w:sz w:val="22"/>
                <w:szCs w:val="22"/>
              </w:rPr>
            </w:pPr>
            <w:r w:rsidRPr="00AB790D">
              <w:rPr>
                <w:iCs/>
                <w:sz w:val="22"/>
                <w:szCs w:val="22"/>
              </w:rPr>
              <w:t> </w:t>
            </w:r>
          </w:p>
        </w:tc>
        <w:tc>
          <w:tcPr>
            <w:tcW w:w="745" w:type="dxa"/>
            <w:tcBorders>
              <w:top w:val="nil"/>
              <w:left w:val="nil"/>
              <w:bottom w:val="single" w:sz="8" w:space="0" w:color="auto"/>
              <w:right w:val="nil"/>
            </w:tcBorders>
            <w:shd w:val="clear" w:color="auto" w:fill="595959"/>
            <w:vAlign w:val="center"/>
            <w:hideMark/>
          </w:tcPr>
          <w:p w:rsidR="003712B7" w:rsidRPr="00AB790D" w:rsidRDefault="003712B7" w:rsidP="00F12F17">
            <w:pPr>
              <w:jc w:val="center"/>
              <w:rPr>
                <w:iCs/>
                <w:sz w:val="22"/>
                <w:szCs w:val="22"/>
              </w:rPr>
            </w:pPr>
            <w:r w:rsidRPr="00AB790D">
              <w:rPr>
                <w:iCs/>
                <w:sz w:val="22"/>
                <w:szCs w:val="22"/>
              </w:rPr>
              <w:t> </w:t>
            </w:r>
          </w:p>
        </w:tc>
        <w:tc>
          <w:tcPr>
            <w:tcW w:w="615" w:type="dxa"/>
            <w:tcBorders>
              <w:top w:val="nil"/>
              <w:left w:val="nil"/>
              <w:bottom w:val="single" w:sz="8" w:space="0" w:color="auto"/>
              <w:right w:val="nil"/>
            </w:tcBorders>
            <w:shd w:val="clear" w:color="auto" w:fill="595959"/>
            <w:vAlign w:val="center"/>
            <w:hideMark/>
          </w:tcPr>
          <w:p w:rsidR="003712B7" w:rsidRPr="00AB790D" w:rsidRDefault="003712B7" w:rsidP="00F12F17">
            <w:pPr>
              <w:jc w:val="center"/>
              <w:rPr>
                <w:iCs/>
                <w:sz w:val="22"/>
                <w:szCs w:val="22"/>
              </w:rPr>
            </w:pPr>
            <w:r w:rsidRPr="00AB790D">
              <w:rPr>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3712B7" w:rsidRPr="00AB790D" w:rsidRDefault="003712B7" w:rsidP="00F12F17">
            <w:pPr>
              <w:jc w:val="center"/>
              <w:rPr>
                <w:iCs/>
                <w:sz w:val="22"/>
                <w:szCs w:val="22"/>
              </w:rPr>
            </w:pPr>
            <w:r w:rsidRPr="00AB790D">
              <w:rPr>
                <w:iCs/>
                <w:sz w:val="22"/>
                <w:szCs w:val="22"/>
              </w:rPr>
              <w:t> </w:t>
            </w:r>
          </w:p>
        </w:tc>
        <w:tc>
          <w:tcPr>
            <w:tcW w:w="780" w:type="dxa"/>
            <w:tcBorders>
              <w:top w:val="nil"/>
              <w:left w:val="nil"/>
              <w:bottom w:val="single" w:sz="8" w:space="0" w:color="auto"/>
              <w:right w:val="single" w:sz="8" w:space="0" w:color="auto"/>
            </w:tcBorders>
            <w:vAlign w:val="center"/>
            <w:hideMark/>
          </w:tcPr>
          <w:p w:rsidR="003712B7" w:rsidRPr="00AB790D" w:rsidRDefault="003712B7" w:rsidP="00F12F17">
            <w:pPr>
              <w:jc w:val="center"/>
              <w:rPr>
                <w:b/>
                <w:bCs/>
                <w:iCs/>
                <w:sz w:val="22"/>
                <w:szCs w:val="22"/>
              </w:rPr>
            </w:pPr>
            <w:r w:rsidRPr="00AB790D">
              <w:rPr>
                <w:b/>
                <w:bCs/>
                <w:iCs/>
                <w:sz w:val="22"/>
                <w:szCs w:val="22"/>
              </w:rPr>
              <w:t>108</w:t>
            </w:r>
          </w:p>
        </w:tc>
      </w:tr>
      <w:tr w:rsidR="003712B7" w:rsidRPr="00AB790D" w:rsidTr="00F12F17">
        <w:trPr>
          <w:trHeight w:val="123"/>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712B7" w:rsidRPr="00AB790D" w:rsidRDefault="003712B7" w:rsidP="00F12F17">
            <w:pPr>
              <w:rPr>
                <w:b/>
                <w:bCs/>
                <w:sz w:val="24"/>
                <w:szCs w:val="24"/>
              </w:rPr>
            </w:pPr>
            <w:r w:rsidRPr="00AB790D">
              <w:rPr>
                <w:b/>
                <w:bCs/>
                <w:sz w:val="24"/>
                <w:szCs w:val="24"/>
              </w:rPr>
              <w:t>5 семестр</w:t>
            </w:r>
          </w:p>
        </w:tc>
      </w:tr>
      <w:tr w:rsidR="003712B7" w:rsidRPr="00AB790D" w:rsidTr="00F12F17">
        <w:trPr>
          <w:trHeight w:val="123"/>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712B7" w:rsidRPr="00AB790D" w:rsidRDefault="003712B7" w:rsidP="00F12F17">
            <w:pPr>
              <w:rPr>
                <w:b/>
                <w:bCs/>
                <w:sz w:val="24"/>
                <w:szCs w:val="24"/>
              </w:rPr>
            </w:pPr>
            <w:r w:rsidRPr="00AB790D">
              <w:rPr>
                <w:b/>
                <w:bCs/>
                <w:sz w:val="24"/>
                <w:szCs w:val="24"/>
              </w:rPr>
              <w:t>Раздел 3. Методика изучения тематических линий курса «</w:t>
            </w:r>
            <w:r w:rsidRPr="00AB790D">
              <w:rPr>
                <w:b/>
                <w:sz w:val="24"/>
                <w:szCs w:val="24"/>
              </w:rPr>
              <w:t>Информатика</w:t>
            </w:r>
            <w:r w:rsidRPr="00AB790D">
              <w:rPr>
                <w:b/>
                <w:bCs/>
                <w:sz w:val="24"/>
                <w:szCs w:val="24"/>
              </w:rPr>
              <w:t>»</w:t>
            </w:r>
          </w:p>
        </w:tc>
      </w:tr>
      <w:tr w:rsidR="000C1F82" w:rsidRPr="00AB790D" w:rsidTr="000C1F82">
        <w:trPr>
          <w:trHeight w:val="474"/>
        </w:trPr>
        <w:tc>
          <w:tcPr>
            <w:tcW w:w="5580" w:type="dxa"/>
            <w:vMerge w:val="restart"/>
            <w:tcBorders>
              <w:top w:val="nil"/>
              <w:left w:val="single" w:sz="8" w:space="0" w:color="auto"/>
              <w:bottom w:val="single" w:sz="8" w:space="0" w:color="000000"/>
              <w:right w:val="single" w:sz="8" w:space="0" w:color="auto"/>
            </w:tcBorders>
            <w:hideMark/>
          </w:tcPr>
          <w:p w:rsidR="002806F6" w:rsidRPr="00AB790D" w:rsidRDefault="002806F6" w:rsidP="003D6467">
            <w:pPr>
              <w:numPr>
                <w:ilvl w:val="0"/>
                <w:numId w:val="7"/>
              </w:numPr>
              <w:ind w:left="142" w:firstLine="0"/>
              <w:jc w:val="both"/>
              <w:rPr>
                <w:sz w:val="22"/>
                <w:szCs w:val="22"/>
              </w:rPr>
            </w:pPr>
            <w:r w:rsidRPr="00AB790D">
              <w:rPr>
                <w:bCs/>
                <w:iCs/>
              </w:rPr>
              <w:t>Методические особенности обучения основам информатики в начальной школе</w:t>
            </w:r>
          </w:p>
        </w:tc>
        <w:tc>
          <w:tcPr>
            <w:tcW w:w="900" w:type="dxa"/>
            <w:gridSpan w:val="2"/>
            <w:tcBorders>
              <w:top w:val="single" w:sz="8"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2806F6" w:rsidRPr="00AB790D" w:rsidRDefault="002806F6" w:rsidP="00F12F17">
            <w:pPr>
              <w:jc w:val="center"/>
            </w:pPr>
            <w:r w:rsidRPr="00AB790D">
              <w:t>1</w:t>
            </w:r>
          </w:p>
        </w:tc>
        <w:tc>
          <w:tcPr>
            <w:tcW w:w="745" w:type="dxa"/>
            <w:tcBorders>
              <w:top w:val="nil"/>
              <w:left w:val="nil"/>
              <w:bottom w:val="single" w:sz="8" w:space="0" w:color="auto"/>
              <w:right w:val="single" w:sz="8" w:space="0" w:color="auto"/>
            </w:tcBorders>
            <w:vAlign w:val="center"/>
            <w:hideMark/>
          </w:tcPr>
          <w:p w:rsidR="002806F6" w:rsidRPr="00AB790D" w:rsidRDefault="002806F6" w:rsidP="00F12F17">
            <w:pPr>
              <w:jc w:val="center"/>
            </w:pPr>
            <w:r w:rsidRPr="00AB790D">
              <w:t> </w:t>
            </w:r>
          </w:p>
        </w:tc>
        <w:tc>
          <w:tcPr>
            <w:tcW w:w="615"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nil"/>
              <w:left w:val="nil"/>
              <w:bottom w:val="single" w:sz="8" w:space="0" w:color="auto"/>
              <w:right w:val="single" w:sz="8" w:space="0" w:color="auto"/>
            </w:tcBorders>
            <w:vAlign w:val="center"/>
          </w:tcPr>
          <w:p w:rsidR="002806F6" w:rsidRPr="00AB790D" w:rsidRDefault="000C1F82" w:rsidP="009D5809">
            <w:pPr>
              <w:jc w:val="center"/>
            </w:pPr>
            <w:r w:rsidRPr="00AB790D">
              <w:t>16</w:t>
            </w:r>
          </w:p>
        </w:tc>
        <w:tc>
          <w:tcPr>
            <w:tcW w:w="780" w:type="dxa"/>
            <w:tcBorders>
              <w:top w:val="nil"/>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17</w:t>
            </w:r>
          </w:p>
        </w:tc>
      </w:tr>
      <w:tr w:rsidR="000C1F82" w:rsidRPr="00AB790D" w:rsidTr="000C1F82">
        <w:trPr>
          <w:trHeight w:val="396"/>
        </w:trPr>
        <w:tc>
          <w:tcPr>
            <w:tcW w:w="5580" w:type="dxa"/>
            <w:vMerge/>
            <w:tcBorders>
              <w:top w:val="nil"/>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spacing w:line="276" w:lineRule="auto"/>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2806F6" w:rsidRPr="00AB790D" w:rsidRDefault="002806F6"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widowControl/>
              <w:autoSpaceDE/>
              <w:autoSpaceDN/>
              <w:adjustRightInd/>
              <w:rPr>
                <w:rFonts w:eastAsia="Calibri"/>
                <w:b/>
              </w:rPr>
            </w:pPr>
          </w:p>
        </w:tc>
      </w:tr>
      <w:tr w:rsidR="000C1F82" w:rsidRPr="00AB790D" w:rsidTr="000C1F82">
        <w:trPr>
          <w:trHeight w:val="406"/>
        </w:trPr>
        <w:tc>
          <w:tcPr>
            <w:tcW w:w="5580" w:type="dxa"/>
            <w:vMerge w:val="restart"/>
            <w:tcBorders>
              <w:top w:val="nil"/>
              <w:left w:val="single" w:sz="8" w:space="0" w:color="auto"/>
              <w:bottom w:val="single" w:sz="8" w:space="0" w:color="000000"/>
              <w:right w:val="single" w:sz="8" w:space="0" w:color="auto"/>
            </w:tcBorders>
            <w:hideMark/>
          </w:tcPr>
          <w:p w:rsidR="002806F6" w:rsidRPr="00AB790D" w:rsidRDefault="002806F6" w:rsidP="003D6467">
            <w:pPr>
              <w:numPr>
                <w:ilvl w:val="0"/>
                <w:numId w:val="7"/>
              </w:numPr>
              <w:ind w:left="142" w:firstLine="0"/>
              <w:rPr>
                <w:b/>
                <w:sz w:val="22"/>
                <w:szCs w:val="22"/>
              </w:rPr>
            </w:pPr>
            <w:r w:rsidRPr="00AB790D">
              <w:t xml:space="preserve">Методические особенности обучения основам </w:t>
            </w:r>
            <w:r w:rsidRPr="00AB790D">
              <w:rPr>
                <w:bCs/>
                <w:iCs/>
              </w:rPr>
              <w:t>основам информатики</w:t>
            </w:r>
            <w:r w:rsidRPr="00AB790D">
              <w:t xml:space="preserve"> в основной школе</w:t>
            </w:r>
          </w:p>
        </w:tc>
        <w:tc>
          <w:tcPr>
            <w:tcW w:w="900" w:type="dxa"/>
            <w:gridSpan w:val="2"/>
            <w:tcBorders>
              <w:top w:val="single" w:sz="8"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2806F6" w:rsidRPr="00AB790D" w:rsidRDefault="002806F6" w:rsidP="00F12F17">
            <w:pPr>
              <w:jc w:val="center"/>
            </w:pPr>
            <w:r w:rsidRPr="00AB790D">
              <w:t>1</w:t>
            </w:r>
          </w:p>
        </w:tc>
        <w:tc>
          <w:tcPr>
            <w:tcW w:w="745" w:type="dxa"/>
            <w:tcBorders>
              <w:top w:val="nil"/>
              <w:left w:val="nil"/>
              <w:bottom w:val="single" w:sz="8" w:space="0" w:color="auto"/>
              <w:right w:val="single" w:sz="8" w:space="0" w:color="auto"/>
            </w:tcBorders>
            <w:vAlign w:val="center"/>
            <w:hideMark/>
          </w:tcPr>
          <w:p w:rsidR="002806F6" w:rsidRPr="00AB790D" w:rsidRDefault="002806F6" w:rsidP="00F12F17">
            <w:pPr>
              <w:jc w:val="center"/>
            </w:pPr>
            <w:r w:rsidRPr="00AB790D">
              <w:t> </w:t>
            </w:r>
          </w:p>
        </w:tc>
        <w:tc>
          <w:tcPr>
            <w:tcW w:w="615"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nil"/>
              <w:left w:val="nil"/>
              <w:bottom w:val="single" w:sz="8" w:space="0" w:color="auto"/>
              <w:right w:val="single" w:sz="8" w:space="0" w:color="auto"/>
            </w:tcBorders>
            <w:vAlign w:val="center"/>
          </w:tcPr>
          <w:p w:rsidR="002806F6" w:rsidRPr="00AB790D" w:rsidRDefault="000C1F82" w:rsidP="009D5809">
            <w:pPr>
              <w:jc w:val="center"/>
            </w:pPr>
            <w:r w:rsidRPr="00AB790D">
              <w:t>16</w:t>
            </w:r>
          </w:p>
        </w:tc>
        <w:tc>
          <w:tcPr>
            <w:tcW w:w="780" w:type="dxa"/>
            <w:tcBorders>
              <w:top w:val="nil"/>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17</w:t>
            </w:r>
          </w:p>
        </w:tc>
      </w:tr>
      <w:tr w:rsidR="000C1F82" w:rsidRPr="00AB790D" w:rsidTr="000C1F82">
        <w:trPr>
          <w:trHeight w:val="50"/>
        </w:trPr>
        <w:tc>
          <w:tcPr>
            <w:tcW w:w="5580" w:type="dxa"/>
            <w:vMerge/>
            <w:tcBorders>
              <w:top w:val="nil"/>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rPr>
                <w:b/>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2806F6" w:rsidRPr="00AB790D" w:rsidRDefault="002806F6"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b/>
                <w:bCs/>
                <w:iCs/>
              </w:rPr>
            </w:pPr>
          </w:p>
        </w:tc>
      </w:tr>
      <w:tr w:rsidR="000C1F82" w:rsidRPr="00AB790D" w:rsidTr="000C1F82">
        <w:trPr>
          <w:trHeight w:val="196"/>
        </w:trPr>
        <w:tc>
          <w:tcPr>
            <w:tcW w:w="5580" w:type="dxa"/>
            <w:vMerge w:val="restart"/>
            <w:tcBorders>
              <w:top w:val="nil"/>
              <w:left w:val="single" w:sz="8" w:space="0" w:color="auto"/>
              <w:bottom w:val="single" w:sz="8" w:space="0" w:color="000000"/>
              <w:right w:val="single" w:sz="8" w:space="0" w:color="auto"/>
            </w:tcBorders>
            <w:hideMark/>
          </w:tcPr>
          <w:p w:rsidR="002806F6" w:rsidRPr="00AB790D" w:rsidRDefault="002806F6" w:rsidP="003D6467">
            <w:pPr>
              <w:pStyle w:val="Style5"/>
              <w:widowControl/>
              <w:numPr>
                <w:ilvl w:val="0"/>
                <w:numId w:val="7"/>
              </w:numPr>
              <w:spacing w:line="240" w:lineRule="auto"/>
              <w:ind w:left="142" w:firstLine="0"/>
              <w:rPr>
                <w:rStyle w:val="FontStyle21"/>
                <w:color w:val="auto"/>
                <w:sz w:val="20"/>
                <w:szCs w:val="20"/>
              </w:rPr>
            </w:pPr>
            <w:r w:rsidRPr="00AB790D">
              <w:rPr>
                <w:rStyle w:val="FontStyle21"/>
                <w:color w:val="auto"/>
                <w:sz w:val="20"/>
                <w:szCs w:val="20"/>
              </w:rPr>
              <w:t>Развитие школьного образования по информатике в России</w:t>
            </w:r>
          </w:p>
        </w:tc>
        <w:tc>
          <w:tcPr>
            <w:tcW w:w="900" w:type="dxa"/>
            <w:gridSpan w:val="2"/>
            <w:tcBorders>
              <w:top w:val="single" w:sz="8"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745" w:type="dxa"/>
            <w:tcBorders>
              <w:top w:val="nil"/>
              <w:left w:val="nil"/>
              <w:bottom w:val="single" w:sz="8" w:space="0" w:color="auto"/>
              <w:right w:val="single" w:sz="8" w:space="0" w:color="auto"/>
            </w:tcBorders>
            <w:vAlign w:val="center"/>
            <w:hideMark/>
          </w:tcPr>
          <w:p w:rsidR="002806F6" w:rsidRPr="00AB790D" w:rsidRDefault="002806F6" w:rsidP="00F12F17">
            <w:pPr>
              <w:jc w:val="center"/>
            </w:pPr>
            <w:r w:rsidRPr="00AB790D">
              <w:t> </w:t>
            </w:r>
          </w:p>
        </w:tc>
        <w:tc>
          <w:tcPr>
            <w:tcW w:w="615" w:type="dxa"/>
            <w:tcBorders>
              <w:top w:val="nil"/>
              <w:left w:val="nil"/>
              <w:bottom w:val="single" w:sz="8" w:space="0" w:color="auto"/>
              <w:right w:val="single" w:sz="8" w:space="0" w:color="auto"/>
            </w:tcBorders>
            <w:vAlign w:val="center"/>
          </w:tcPr>
          <w:p w:rsidR="002806F6" w:rsidRPr="00AB790D" w:rsidRDefault="002806F6" w:rsidP="00F12F17">
            <w:pPr>
              <w:jc w:val="center"/>
            </w:pPr>
            <w:r w:rsidRPr="00AB790D">
              <w:t>2</w:t>
            </w:r>
          </w:p>
        </w:tc>
        <w:tc>
          <w:tcPr>
            <w:tcW w:w="680" w:type="dxa"/>
            <w:tcBorders>
              <w:top w:val="nil"/>
              <w:left w:val="nil"/>
              <w:bottom w:val="single" w:sz="8" w:space="0" w:color="auto"/>
              <w:right w:val="single" w:sz="8" w:space="0" w:color="auto"/>
            </w:tcBorders>
            <w:vAlign w:val="center"/>
            <w:hideMark/>
          </w:tcPr>
          <w:p w:rsidR="002806F6" w:rsidRPr="00AB790D" w:rsidRDefault="000C1F82" w:rsidP="009D5809">
            <w:pPr>
              <w:jc w:val="center"/>
            </w:pPr>
            <w:r w:rsidRPr="00AB790D">
              <w:t>16</w:t>
            </w:r>
          </w:p>
        </w:tc>
        <w:tc>
          <w:tcPr>
            <w:tcW w:w="780" w:type="dxa"/>
            <w:tcBorders>
              <w:top w:val="nil"/>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18</w:t>
            </w:r>
          </w:p>
        </w:tc>
      </w:tr>
      <w:tr w:rsidR="000C1F82" w:rsidRPr="00AB790D" w:rsidTr="000C1F82">
        <w:trPr>
          <w:trHeight w:val="429"/>
        </w:trPr>
        <w:tc>
          <w:tcPr>
            <w:tcW w:w="5580" w:type="dxa"/>
            <w:vMerge/>
            <w:tcBorders>
              <w:top w:val="nil"/>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rPr>
                <w:rStyle w:val="FontStyle21"/>
                <w:color w:val="auto"/>
                <w:sz w:val="20"/>
                <w:szCs w:val="20"/>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r w:rsidRPr="00AB790D">
              <w:rPr>
                <w:iC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806F6" w:rsidRPr="00AB790D" w:rsidRDefault="002806F6"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bCs/>
                <w:iCs/>
              </w:rPr>
            </w:pPr>
            <w:r w:rsidRPr="00AB790D">
              <w:rPr>
                <w:bCs/>
                <w:iCs/>
              </w:rPr>
              <w:t>2</w:t>
            </w:r>
          </w:p>
        </w:tc>
      </w:tr>
      <w:tr w:rsidR="000C1F82" w:rsidRPr="00AB790D" w:rsidTr="000C1F82">
        <w:trPr>
          <w:trHeight w:val="313"/>
        </w:trPr>
        <w:tc>
          <w:tcPr>
            <w:tcW w:w="5580" w:type="dxa"/>
            <w:vMerge w:val="restart"/>
            <w:tcBorders>
              <w:top w:val="nil"/>
              <w:left w:val="single" w:sz="8" w:space="0" w:color="auto"/>
              <w:bottom w:val="single" w:sz="8" w:space="0" w:color="000000"/>
              <w:right w:val="single" w:sz="8" w:space="0" w:color="auto"/>
            </w:tcBorders>
            <w:vAlign w:val="center"/>
            <w:hideMark/>
          </w:tcPr>
          <w:p w:rsidR="002806F6" w:rsidRPr="00AB790D" w:rsidRDefault="002806F6" w:rsidP="003D6467">
            <w:pPr>
              <w:pStyle w:val="Style9"/>
              <w:widowControl/>
              <w:numPr>
                <w:ilvl w:val="0"/>
                <w:numId w:val="7"/>
              </w:numPr>
              <w:ind w:left="142" w:firstLine="0"/>
              <w:jc w:val="both"/>
              <w:rPr>
                <w:sz w:val="20"/>
                <w:szCs w:val="20"/>
              </w:rPr>
            </w:pPr>
            <w:r w:rsidRPr="00AB790D">
              <w:rPr>
                <w:sz w:val="20"/>
                <w:szCs w:val="20"/>
              </w:rPr>
              <w:t>Современная система непрерывного образования по информатике</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shd w:val="clear" w:color="auto" w:fill="FFFFFF"/>
            <w:vAlign w:val="center"/>
          </w:tcPr>
          <w:p w:rsidR="002806F6" w:rsidRPr="00AB790D" w:rsidRDefault="002806F6" w:rsidP="00F12F17">
            <w:pPr>
              <w:jc w:val="center"/>
              <w:rPr>
                <w:iCs/>
              </w:rPr>
            </w:pPr>
          </w:p>
        </w:tc>
        <w:tc>
          <w:tcPr>
            <w:tcW w:w="745" w:type="dxa"/>
            <w:tcBorders>
              <w:top w:val="nil"/>
              <w:left w:val="nil"/>
              <w:bottom w:val="single" w:sz="8" w:space="0" w:color="auto"/>
              <w:right w:val="single" w:sz="8" w:space="0" w:color="auto"/>
            </w:tcBorders>
            <w:shd w:val="clear" w:color="auto" w:fill="FFFFFF"/>
            <w:vAlign w:val="center"/>
            <w:hideMark/>
          </w:tcPr>
          <w:p w:rsidR="002806F6" w:rsidRPr="00AB790D" w:rsidRDefault="002806F6" w:rsidP="00F12F17">
            <w:pPr>
              <w:widowControl/>
              <w:autoSpaceDE/>
              <w:autoSpaceDN/>
              <w:adjustRightInd/>
              <w:rPr>
                <w:rFonts w:eastAsia="Calibri"/>
              </w:rPr>
            </w:pPr>
          </w:p>
        </w:tc>
        <w:tc>
          <w:tcPr>
            <w:tcW w:w="615" w:type="dxa"/>
            <w:tcBorders>
              <w:top w:val="nil"/>
              <w:left w:val="nil"/>
              <w:bottom w:val="single" w:sz="8" w:space="0" w:color="auto"/>
              <w:right w:val="single" w:sz="8" w:space="0" w:color="auto"/>
            </w:tcBorders>
            <w:shd w:val="clear" w:color="auto" w:fill="FFFFFF"/>
            <w:vAlign w:val="center"/>
          </w:tcPr>
          <w:p w:rsidR="002806F6" w:rsidRPr="00AB790D" w:rsidRDefault="002806F6" w:rsidP="00F12F17">
            <w:pPr>
              <w:jc w:val="center"/>
              <w:rPr>
                <w:iCs/>
              </w:rPr>
            </w:pPr>
            <w:r w:rsidRPr="00AB790D">
              <w:rPr>
                <w:iCs/>
              </w:rPr>
              <w:t>2</w:t>
            </w:r>
          </w:p>
        </w:tc>
        <w:tc>
          <w:tcPr>
            <w:tcW w:w="680" w:type="dxa"/>
            <w:tcBorders>
              <w:top w:val="nil"/>
              <w:left w:val="nil"/>
              <w:bottom w:val="single" w:sz="8" w:space="0" w:color="auto"/>
              <w:right w:val="single" w:sz="8" w:space="0" w:color="auto"/>
            </w:tcBorders>
            <w:shd w:val="clear" w:color="auto" w:fill="FFFFFF"/>
            <w:vAlign w:val="center"/>
          </w:tcPr>
          <w:p w:rsidR="002806F6" w:rsidRPr="00AB790D" w:rsidRDefault="000C1F82" w:rsidP="009D5809">
            <w:pPr>
              <w:jc w:val="center"/>
              <w:rPr>
                <w:iCs/>
              </w:rPr>
            </w:pPr>
            <w:r w:rsidRPr="00AB790D">
              <w:rPr>
                <w:iCs/>
              </w:rPr>
              <w:t>16</w:t>
            </w:r>
          </w:p>
        </w:tc>
        <w:tc>
          <w:tcPr>
            <w:tcW w:w="780" w:type="dxa"/>
            <w:tcBorders>
              <w:top w:val="nil"/>
              <w:left w:val="nil"/>
              <w:bottom w:val="single" w:sz="8" w:space="0" w:color="auto"/>
              <w:right w:val="single" w:sz="8" w:space="0" w:color="auto"/>
            </w:tcBorders>
            <w:shd w:val="clear" w:color="auto" w:fill="FFFFFF"/>
            <w:vAlign w:val="center"/>
            <w:hideMark/>
          </w:tcPr>
          <w:p w:rsidR="002806F6" w:rsidRPr="00AB790D" w:rsidRDefault="000C1F82" w:rsidP="009D5809">
            <w:pPr>
              <w:jc w:val="center"/>
              <w:rPr>
                <w:b/>
                <w:bCs/>
                <w:iCs/>
              </w:rPr>
            </w:pPr>
            <w:r w:rsidRPr="00AB790D">
              <w:rPr>
                <w:b/>
                <w:bCs/>
                <w:iCs/>
              </w:rPr>
              <w:t>18</w:t>
            </w:r>
          </w:p>
        </w:tc>
      </w:tr>
      <w:tr w:rsidR="000C1F82" w:rsidRPr="00AB790D" w:rsidTr="000C1F82">
        <w:trPr>
          <w:trHeight w:val="50"/>
        </w:trPr>
        <w:tc>
          <w:tcPr>
            <w:tcW w:w="5580" w:type="dxa"/>
            <w:vMerge/>
            <w:tcBorders>
              <w:top w:val="nil"/>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widowControl/>
              <w:autoSpaceDE/>
              <w:adjustRightInd/>
              <w:rPr>
                <w:rFonts w:eastAsia="Calibri"/>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widowControl/>
              <w:autoSpaceDE/>
              <w:autoSpaceDN/>
              <w:adjustRightInd/>
              <w:rPr>
                <w:rFonts w:eastAsia="Calibri"/>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E66BDA">
            <w:pPr>
              <w:widowControl/>
              <w:autoSpaceDE/>
              <w:adjustRightInd/>
              <w:jc w:val="center"/>
              <w:rPr>
                <w:rFonts w:eastAsia="Calibri"/>
              </w:rPr>
            </w:pPr>
            <w:r w:rsidRPr="00AB790D">
              <w:rPr>
                <w:rFonts w:eastAsia="Calibri"/>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2806F6" w:rsidRPr="00AB790D" w:rsidRDefault="002806F6" w:rsidP="00E66BDA">
            <w:pPr>
              <w:widowControl/>
              <w:autoSpaceDE/>
              <w:adjustRightInd/>
              <w:jc w:val="center"/>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E66BDA">
            <w:pPr>
              <w:widowControl/>
              <w:autoSpaceDE/>
              <w:adjustRightInd/>
              <w:jc w:val="center"/>
              <w:rPr>
                <w:rFonts w:eastAsia="Calibri"/>
              </w:rPr>
            </w:pPr>
            <w:r w:rsidRPr="00AB790D">
              <w:rPr>
                <w:rFonts w:eastAsia="Calibri"/>
              </w:rPr>
              <w:t>2</w:t>
            </w:r>
          </w:p>
        </w:tc>
      </w:tr>
      <w:tr w:rsidR="000C1F82" w:rsidRPr="00AB790D" w:rsidTr="000C1F82">
        <w:trPr>
          <w:trHeight w:val="117"/>
        </w:trPr>
        <w:tc>
          <w:tcPr>
            <w:tcW w:w="5580" w:type="dxa"/>
            <w:tcBorders>
              <w:top w:val="single" w:sz="4" w:space="0" w:color="auto"/>
              <w:left w:val="single" w:sz="8" w:space="0" w:color="auto"/>
              <w:bottom w:val="nil"/>
              <w:right w:val="single" w:sz="8" w:space="0" w:color="auto"/>
            </w:tcBorders>
            <w:vAlign w:val="center"/>
            <w:hideMark/>
          </w:tcPr>
          <w:p w:rsidR="002806F6" w:rsidRPr="00AB790D" w:rsidRDefault="002806F6" w:rsidP="003D6467">
            <w:pPr>
              <w:numPr>
                <w:ilvl w:val="0"/>
                <w:numId w:val="7"/>
              </w:numPr>
              <w:ind w:left="142" w:firstLine="0"/>
              <w:jc w:val="both"/>
            </w:pPr>
            <w:r w:rsidRPr="00AB790D">
              <w:t>Содержание общего образования в России по информатике</w:t>
            </w:r>
          </w:p>
        </w:tc>
        <w:tc>
          <w:tcPr>
            <w:tcW w:w="900" w:type="dxa"/>
            <w:gridSpan w:val="2"/>
            <w:tcBorders>
              <w:top w:val="single" w:sz="4"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2806F6" w:rsidRPr="00AB790D" w:rsidRDefault="002806F6"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2806F6" w:rsidRPr="00AB790D" w:rsidRDefault="002806F6"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2806F6" w:rsidRPr="00AB790D" w:rsidRDefault="002806F6" w:rsidP="00F12F17">
            <w:pPr>
              <w:jc w:val="center"/>
            </w:pPr>
            <w:r w:rsidRPr="00AB790D">
              <w:t>2</w:t>
            </w:r>
          </w:p>
        </w:tc>
        <w:tc>
          <w:tcPr>
            <w:tcW w:w="680" w:type="dxa"/>
            <w:tcBorders>
              <w:top w:val="single" w:sz="4" w:space="0" w:color="auto"/>
              <w:left w:val="nil"/>
              <w:bottom w:val="single" w:sz="8" w:space="0" w:color="auto"/>
              <w:right w:val="single" w:sz="8" w:space="0" w:color="auto"/>
            </w:tcBorders>
            <w:vAlign w:val="center"/>
          </w:tcPr>
          <w:p w:rsidR="002806F6" w:rsidRPr="00AB790D" w:rsidRDefault="000C1F82" w:rsidP="009D5809">
            <w:pPr>
              <w:jc w:val="center"/>
            </w:pPr>
            <w:r w:rsidRPr="00AB790D">
              <w:t>16</w:t>
            </w:r>
          </w:p>
        </w:tc>
        <w:tc>
          <w:tcPr>
            <w:tcW w:w="780" w:type="dxa"/>
            <w:tcBorders>
              <w:top w:val="single" w:sz="4" w:space="0" w:color="auto"/>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18</w:t>
            </w:r>
          </w:p>
        </w:tc>
      </w:tr>
      <w:tr w:rsidR="000C1F82" w:rsidRPr="00AB790D" w:rsidTr="000C1F82">
        <w:trPr>
          <w:trHeight w:val="509"/>
        </w:trPr>
        <w:tc>
          <w:tcPr>
            <w:tcW w:w="5580" w:type="dxa"/>
            <w:tcBorders>
              <w:top w:val="nil"/>
              <w:left w:val="single" w:sz="8" w:space="0" w:color="auto"/>
              <w:bottom w:val="single" w:sz="4" w:space="0" w:color="auto"/>
              <w:right w:val="single" w:sz="8" w:space="0" w:color="auto"/>
            </w:tcBorders>
            <w:vAlign w:val="center"/>
            <w:hideMark/>
          </w:tcPr>
          <w:p w:rsidR="002806F6" w:rsidRPr="00AB790D" w:rsidRDefault="002806F6" w:rsidP="002806F6">
            <w:pPr>
              <w:widowControl/>
              <w:autoSpaceDE/>
              <w:autoSpaceDN/>
              <w:adjustRightInd/>
              <w:ind w:left="142"/>
              <w:rPr>
                <w:rFonts w:eastAsia="Calibri"/>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2806F6" w:rsidRPr="00AB790D" w:rsidRDefault="002806F6" w:rsidP="00F12F17">
            <w:pPr>
              <w:widowControl/>
              <w:autoSpaceDE/>
              <w:autoSpaceDN/>
              <w:adjustRightInd/>
              <w:rPr>
                <w:rFonts w:eastAsia="Calibri"/>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2806F6" w:rsidRPr="00AB790D" w:rsidRDefault="002806F6" w:rsidP="00F12F17">
            <w:pPr>
              <w:widowControl/>
              <w:autoSpaceDE/>
              <w:autoSpaceDN/>
              <w:adjustRightInd/>
              <w:rPr>
                <w:rFonts w:eastAsia="Calibri"/>
              </w:rPr>
            </w:pPr>
          </w:p>
        </w:tc>
        <w:tc>
          <w:tcPr>
            <w:tcW w:w="615" w:type="dxa"/>
            <w:tcBorders>
              <w:top w:val="single" w:sz="8" w:space="0" w:color="auto"/>
              <w:left w:val="nil"/>
              <w:bottom w:val="single" w:sz="4" w:space="0" w:color="auto"/>
              <w:right w:val="single" w:sz="8" w:space="0" w:color="auto"/>
            </w:tcBorders>
            <w:shd w:val="clear" w:color="auto" w:fill="D9D9D9"/>
            <w:vAlign w:val="center"/>
          </w:tcPr>
          <w:p w:rsidR="002806F6" w:rsidRPr="00AB790D" w:rsidRDefault="002806F6" w:rsidP="00F12F17">
            <w:pPr>
              <w:widowControl/>
              <w:autoSpaceDE/>
              <w:autoSpaceDN/>
              <w:adjustRightInd/>
              <w:rPr>
                <w:rFonts w:eastAsia="Calibri"/>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2806F6" w:rsidRPr="00AB790D" w:rsidRDefault="002806F6" w:rsidP="00F12F17">
            <w:pPr>
              <w:widowControl/>
              <w:autoSpaceDE/>
              <w:autoSpaceDN/>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hideMark/>
          </w:tcPr>
          <w:p w:rsidR="002806F6" w:rsidRPr="00AB790D" w:rsidRDefault="002806F6" w:rsidP="003712B7">
            <w:pPr>
              <w:widowControl/>
              <w:autoSpaceDE/>
              <w:autoSpaceDN/>
              <w:adjustRightInd/>
              <w:jc w:val="center"/>
              <w:rPr>
                <w:rFonts w:eastAsia="Calibri"/>
                <w:b/>
              </w:rPr>
            </w:pPr>
          </w:p>
        </w:tc>
      </w:tr>
      <w:tr w:rsidR="000C1F82" w:rsidRPr="00AB790D" w:rsidTr="000C1F82">
        <w:trPr>
          <w:trHeight w:val="419"/>
        </w:trPr>
        <w:tc>
          <w:tcPr>
            <w:tcW w:w="5580" w:type="dxa"/>
            <w:vMerge w:val="restart"/>
            <w:tcBorders>
              <w:top w:val="single" w:sz="4" w:space="0" w:color="auto"/>
              <w:left w:val="single" w:sz="8" w:space="0" w:color="auto"/>
              <w:right w:val="single" w:sz="8" w:space="0" w:color="auto"/>
            </w:tcBorders>
            <w:vAlign w:val="center"/>
            <w:hideMark/>
          </w:tcPr>
          <w:p w:rsidR="002806F6" w:rsidRPr="00AB790D" w:rsidRDefault="002806F6" w:rsidP="003D6467">
            <w:pPr>
              <w:numPr>
                <w:ilvl w:val="0"/>
                <w:numId w:val="7"/>
              </w:numPr>
              <w:tabs>
                <w:tab w:val="left" w:pos="142"/>
              </w:tabs>
              <w:ind w:left="142" w:firstLine="0"/>
            </w:pPr>
            <w:r w:rsidRPr="00AB790D">
              <w:lastRenderedPageBreak/>
              <w:t>Принципы дифференциации, регионализации, вариативности, разноуровневости, многоуровневости, профильности и свободного выбора в общем образовании по информатике.</w:t>
            </w:r>
          </w:p>
        </w:tc>
        <w:tc>
          <w:tcPr>
            <w:tcW w:w="900" w:type="dxa"/>
            <w:gridSpan w:val="2"/>
            <w:tcBorders>
              <w:top w:val="single" w:sz="4"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2806F6" w:rsidRPr="00AB790D" w:rsidRDefault="002806F6" w:rsidP="00F12F17">
            <w:pPr>
              <w:jc w:val="center"/>
            </w:pPr>
            <w:r w:rsidRPr="00AB790D">
              <w:t>1</w:t>
            </w:r>
          </w:p>
        </w:tc>
        <w:tc>
          <w:tcPr>
            <w:tcW w:w="745" w:type="dxa"/>
            <w:tcBorders>
              <w:top w:val="single" w:sz="4" w:space="0" w:color="auto"/>
              <w:left w:val="nil"/>
              <w:bottom w:val="single" w:sz="8" w:space="0" w:color="auto"/>
              <w:right w:val="single" w:sz="8" w:space="0" w:color="auto"/>
            </w:tcBorders>
            <w:vAlign w:val="center"/>
            <w:hideMark/>
          </w:tcPr>
          <w:p w:rsidR="002806F6" w:rsidRPr="00AB790D" w:rsidRDefault="002806F6"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single" w:sz="4" w:space="0" w:color="auto"/>
              <w:left w:val="nil"/>
              <w:bottom w:val="single" w:sz="8" w:space="0" w:color="auto"/>
              <w:right w:val="single" w:sz="8" w:space="0" w:color="auto"/>
            </w:tcBorders>
            <w:vAlign w:val="center"/>
          </w:tcPr>
          <w:p w:rsidR="002806F6" w:rsidRPr="00AB790D" w:rsidRDefault="000C1F82" w:rsidP="009D5809">
            <w:pPr>
              <w:jc w:val="center"/>
            </w:pPr>
            <w:r w:rsidRPr="00AB790D">
              <w:t>16</w:t>
            </w:r>
          </w:p>
        </w:tc>
        <w:tc>
          <w:tcPr>
            <w:tcW w:w="780" w:type="dxa"/>
            <w:tcBorders>
              <w:top w:val="single" w:sz="4" w:space="0" w:color="auto"/>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17</w:t>
            </w:r>
          </w:p>
        </w:tc>
      </w:tr>
      <w:tr w:rsidR="000C1F82" w:rsidRPr="00AB790D" w:rsidTr="000C1F82">
        <w:trPr>
          <w:trHeight w:val="469"/>
        </w:trPr>
        <w:tc>
          <w:tcPr>
            <w:tcW w:w="5580" w:type="dxa"/>
            <w:vMerge/>
            <w:tcBorders>
              <w:left w:val="single" w:sz="8" w:space="0" w:color="auto"/>
              <w:bottom w:val="single" w:sz="4" w:space="0" w:color="auto"/>
              <w:right w:val="single" w:sz="8" w:space="0" w:color="auto"/>
            </w:tcBorders>
            <w:vAlign w:val="center"/>
            <w:hideMark/>
          </w:tcPr>
          <w:p w:rsidR="002806F6" w:rsidRPr="00AB790D" w:rsidRDefault="002806F6" w:rsidP="002806F6">
            <w:pPr>
              <w:widowControl/>
              <w:autoSpaceDE/>
              <w:autoSpaceDN/>
              <w:adjustRightInd/>
              <w:ind w:left="142"/>
              <w:rPr>
                <w:rFonts w:eastAsia="Calibri"/>
              </w:rPr>
            </w:pPr>
          </w:p>
        </w:tc>
        <w:tc>
          <w:tcPr>
            <w:tcW w:w="900" w:type="dxa"/>
            <w:gridSpan w:val="2"/>
            <w:tcBorders>
              <w:top w:val="single" w:sz="8" w:space="0" w:color="auto"/>
              <w:left w:val="nil"/>
              <w:bottom w:val="single" w:sz="4"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4" w:space="0" w:color="auto"/>
              <w:right w:val="single" w:sz="8" w:space="0" w:color="auto"/>
            </w:tcBorders>
            <w:shd w:val="clear" w:color="auto" w:fill="D9D9D9"/>
            <w:vAlign w:val="center"/>
          </w:tcPr>
          <w:p w:rsidR="002806F6" w:rsidRPr="00AB790D" w:rsidRDefault="002806F6" w:rsidP="00F12F17">
            <w:pPr>
              <w:spacing w:line="276" w:lineRule="auto"/>
              <w:rPr>
                <w:sz w:val="22"/>
                <w:szCs w:val="22"/>
              </w:rPr>
            </w:pPr>
          </w:p>
        </w:tc>
        <w:tc>
          <w:tcPr>
            <w:tcW w:w="745" w:type="dxa"/>
            <w:tcBorders>
              <w:top w:val="single" w:sz="8" w:space="0" w:color="auto"/>
              <w:left w:val="nil"/>
              <w:bottom w:val="single" w:sz="4" w:space="0" w:color="auto"/>
              <w:right w:val="single" w:sz="8" w:space="0" w:color="auto"/>
            </w:tcBorders>
            <w:shd w:val="clear" w:color="auto" w:fill="D9D9D9"/>
            <w:vAlign w:val="center"/>
            <w:hideMark/>
          </w:tcPr>
          <w:p w:rsidR="002806F6" w:rsidRPr="00AB790D" w:rsidRDefault="002806F6" w:rsidP="00F12F17">
            <w:pPr>
              <w:widowControl/>
              <w:autoSpaceDE/>
              <w:autoSpaceDN/>
              <w:adjustRightInd/>
              <w:rPr>
                <w:rFonts w:eastAsia="Calibri"/>
              </w:rPr>
            </w:pPr>
          </w:p>
        </w:tc>
        <w:tc>
          <w:tcPr>
            <w:tcW w:w="615" w:type="dxa"/>
            <w:tcBorders>
              <w:top w:val="single" w:sz="8" w:space="0" w:color="auto"/>
              <w:left w:val="nil"/>
              <w:bottom w:val="single" w:sz="4" w:space="0" w:color="auto"/>
              <w:right w:val="single" w:sz="8" w:space="0" w:color="auto"/>
            </w:tcBorders>
            <w:shd w:val="clear" w:color="auto" w:fill="D9D9D9"/>
            <w:vAlign w:val="center"/>
          </w:tcPr>
          <w:p w:rsidR="002806F6" w:rsidRPr="00AB790D" w:rsidRDefault="002806F6" w:rsidP="00F12F17">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595959"/>
            <w:vAlign w:val="center"/>
          </w:tcPr>
          <w:p w:rsidR="002806F6" w:rsidRPr="00AB790D" w:rsidRDefault="002806F6" w:rsidP="00F12F17">
            <w:pPr>
              <w:widowControl/>
              <w:autoSpaceDE/>
              <w:adjustRightInd/>
              <w:rPr>
                <w:rFonts w:eastAsia="Calibri"/>
              </w:rPr>
            </w:pPr>
          </w:p>
        </w:tc>
        <w:tc>
          <w:tcPr>
            <w:tcW w:w="780" w:type="dxa"/>
            <w:tcBorders>
              <w:top w:val="single" w:sz="8" w:space="0" w:color="auto"/>
              <w:left w:val="nil"/>
              <w:bottom w:val="single" w:sz="4" w:space="0" w:color="auto"/>
              <w:right w:val="single" w:sz="8" w:space="0" w:color="auto"/>
            </w:tcBorders>
            <w:shd w:val="clear" w:color="auto" w:fill="D9D9D9"/>
            <w:vAlign w:val="center"/>
            <w:hideMark/>
          </w:tcPr>
          <w:p w:rsidR="002806F6" w:rsidRPr="00AB790D" w:rsidRDefault="002806F6" w:rsidP="003712B7">
            <w:pPr>
              <w:spacing w:line="276" w:lineRule="auto"/>
              <w:jc w:val="center"/>
              <w:rPr>
                <w:b/>
                <w:sz w:val="22"/>
                <w:szCs w:val="22"/>
              </w:rPr>
            </w:pPr>
          </w:p>
        </w:tc>
      </w:tr>
      <w:tr w:rsidR="000C1F82" w:rsidRPr="00AB790D" w:rsidTr="000C1F82">
        <w:trPr>
          <w:trHeight w:val="557"/>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2806F6" w:rsidRPr="00AB790D" w:rsidRDefault="002806F6" w:rsidP="003D6467">
            <w:pPr>
              <w:numPr>
                <w:ilvl w:val="0"/>
                <w:numId w:val="7"/>
              </w:numPr>
              <w:ind w:left="142" w:firstLine="0"/>
            </w:pPr>
            <w:r w:rsidRPr="00AB790D">
              <w:t>Учебно-воспитательная работа по  информатике в общем образовании</w:t>
            </w:r>
          </w:p>
        </w:tc>
        <w:tc>
          <w:tcPr>
            <w:tcW w:w="900" w:type="dxa"/>
            <w:gridSpan w:val="2"/>
            <w:tcBorders>
              <w:top w:val="single" w:sz="4"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tcPr>
          <w:p w:rsidR="002806F6" w:rsidRPr="00AB790D" w:rsidRDefault="002806F6" w:rsidP="00F12F17">
            <w:pPr>
              <w:jc w:val="center"/>
            </w:pPr>
          </w:p>
        </w:tc>
        <w:tc>
          <w:tcPr>
            <w:tcW w:w="745" w:type="dxa"/>
            <w:tcBorders>
              <w:top w:val="single" w:sz="4" w:space="0" w:color="auto"/>
              <w:left w:val="nil"/>
              <w:bottom w:val="single" w:sz="8" w:space="0" w:color="auto"/>
              <w:right w:val="single" w:sz="8" w:space="0" w:color="auto"/>
            </w:tcBorders>
            <w:vAlign w:val="center"/>
            <w:hideMark/>
          </w:tcPr>
          <w:p w:rsidR="002806F6" w:rsidRPr="00AB790D" w:rsidRDefault="002806F6" w:rsidP="00F12F17">
            <w:pPr>
              <w:widowControl/>
              <w:autoSpaceDE/>
              <w:autoSpaceDN/>
              <w:adjustRightInd/>
              <w:rPr>
                <w:rFonts w:eastAsia="Calibri"/>
              </w:rPr>
            </w:pPr>
          </w:p>
        </w:tc>
        <w:tc>
          <w:tcPr>
            <w:tcW w:w="615" w:type="dxa"/>
            <w:tcBorders>
              <w:top w:val="single" w:sz="4" w:space="0" w:color="auto"/>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single" w:sz="4" w:space="0" w:color="auto"/>
              <w:left w:val="nil"/>
              <w:bottom w:val="single" w:sz="8" w:space="0" w:color="auto"/>
              <w:right w:val="single" w:sz="8" w:space="0" w:color="auto"/>
            </w:tcBorders>
            <w:vAlign w:val="center"/>
          </w:tcPr>
          <w:p w:rsidR="002806F6" w:rsidRPr="00AB790D" w:rsidRDefault="000C1F82" w:rsidP="009D5809">
            <w:pPr>
              <w:jc w:val="center"/>
            </w:pPr>
            <w:r w:rsidRPr="00AB790D">
              <w:t>16</w:t>
            </w:r>
          </w:p>
        </w:tc>
        <w:tc>
          <w:tcPr>
            <w:tcW w:w="780" w:type="dxa"/>
            <w:tcBorders>
              <w:top w:val="single" w:sz="4" w:space="0" w:color="auto"/>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16</w:t>
            </w:r>
          </w:p>
        </w:tc>
      </w:tr>
      <w:tr w:rsidR="000C1F82" w:rsidRPr="00AB790D" w:rsidTr="000C1F82">
        <w:trPr>
          <w:trHeight w:val="399"/>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spacing w:line="276" w:lineRule="auto"/>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widowControl/>
              <w:autoSpaceDE/>
              <w:autoSpaceDN/>
              <w:adjustRightInd/>
              <w:rPr>
                <w:rFonts w:eastAsia="Calibri"/>
              </w:rPr>
            </w:pP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2806F6" w:rsidRPr="00AB790D" w:rsidRDefault="002806F6" w:rsidP="00F12F17">
            <w:pPr>
              <w:widowControl/>
              <w:autoSpaceDE/>
              <w:adjustRightInd/>
              <w:rPr>
                <w:rFonts w:eastAsia="Calibri"/>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3712B7">
            <w:pPr>
              <w:spacing w:line="276" w:lineRule="auto"/>
              <w:jc w:val="center"/>
              <w:rPr>
                <w:b/>
                <w:sz w:val="22"/>
                <w:szCs w:val="22"/>
              </w:rPr>
            </w:pPr>
          </w:p>
        </w:tc>
      </w:tr>
      <w:tr w:rsidR="000C1F82" w:rsidRPr="00AB790D" w:rsidTr="000C1F82">
        <w:trPr>
          <w:trHeight w:val="252"/>
        </w:trPr>
        <w:tc>
          <w:tcPr>
            <w:tcW w:w="5580" w:type="dxa"/>
            <w:vMerge w:val="restart"/>
            <w:tcBorders>
              <w:top w:val="nil"/>
              <w:left w:val="single" w:sz="8" w:space="0" w:color="auto"/>
              <w:bottom w:val="single" w:sz="8" w:space="0" w:color="000000"/>
              <w:right w:val="single" w:sz="8" w:space="0" w:color="auto"/>
            </w:tcBorders>
            <w:hideMark/>
          </w:tcPr>
          <w:p w:rsidR="002806F6" w:rsidRPr="00AB790D" w:rsidRDefault="002806F6" w:rsidP="003D6467">
            <w:pPr>
              <w:numPr>
                <w:ilvl w:val="0"/>
                <w:numId w:val="7"/>
              </w:numPr>
              <w:ind w:left="142" w:firstLine="0"/>
              <w:jc w:val="both"/>
            </w:pPr>
            <w:r w:rsidRPr="00AB790D">
              <w:t xml:space="preserve">Средства обучения </w:t>
            </w:r>
            <w:r w:rsidR="00E1630F" w:rsidRPr="00AB790D">
              <w:t>информатики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745" w:type="dxa"/>
            <w:tcBorders>
              <w:top w:val="nil"/>
              <w:left w:val="nil"/>
              <w:bottom w:val="single" w:sz="8" w:space="0" w:color="auto"/>
              <w:right w:val="single" w:sz="8" w:space="0" w:color="auto"/>
            </w:tcBorders>
            <w:vAlign w:val="center"/>
            <w:hideMark/>
          </w:tcPr>
          <w:p w:rsidR="002806F6" w:rsidRPr="00AB790D" w:rsidRDefault="002806F6" w:rsidP="00F12F17">
            <w:pPr>
              <w:jc w:val="center"/>
            </w:pPr>
            <w:r w:rsidRPr="00AB790D">
              <w:t> </w:t>
            </w:r>
          </w:p>
        </w:tc>
        <w:tc>
          <w:tcPr>
            <w:tcW w:w="615"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nil"/>
              <w:left w:val="nil"/>
              <w:bottom w:val="single" w:sz="8" w:space="0" w:color="auto"/>
              <w:right w:val="single" w:sz="8" w:space="0" w:color="auto"/>
            </w:tcBorders>
            <w:vAlign w:val="center"/>
          </w:tcPr>
          <w:p w:rsidR="002806F6" w:rsidRPr="00AB790D" w:rsidRDefault="000C1F82" w:rsidP="009D5809">
            <w:pPr>
              <w:jc w:val="center"/>
            </w:pPr>
            <w:r w:rsidRPr="00AB790D">
              <w:t>17</w:t>
            </w:r>
          </w:p>
        </w:tc>
        <w:tc>
          <w:tcPr>
            <w:tcW w:w="780" w:type="dxa"/>
            <w:tcBorders>
              <w:top w:val="nil"/>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17</w:t>
            </w:r>
          </w:p>
        </w:tc>
      </w:tr>
      <w:tr w:rsidR="000C1F82" w:rsidRPr="00AB790D" w:rsidTr="000C1F82">
        <w:trPr>
          <w:trHeight w:val="344"/>
        </w:trPr>
        <w:tc>
          <w:tcPr>
            <w:tcW w:w="5580" w:type="dxa"/>
            <w:vMerge/>
            <w:tcBorders>
              <w:top w:val="nil"/>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spacing w:line="276" w:lineRule="auto"/>
              <w:rPr>
                <w:sz w:val="22"/>
                <w:szCs w:val="22"/>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806F6" w:rsidRPr="00AB790D" w:rsidRDefault="002806F6"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spacing w:line="276" w:lineRule="auto"/>
              <w:rPr>
                <w:sz w:val="22"/>
                <w:szCs w:val="22"/>
              </w:rPr>
            </w:pPr>
          </w:p>
        </w:tc>
      </w:tr>
      <w:tr w:rsidR="000C1F82" w:rsidRPr="00AB790D" w:rsidTr="000C1F82">
        <w:trPr>
          <w:trHeight w:val="198"/>
        </w:trPr>
        <w:tc>
          <w:tcPr>
            <w:tcW w:w="5580" w:type="dxa"/>
            <w:vMerge w:val="restart"/>
            <w:tcBorders>
              <w:top w:val="nil"/>
              <w:left w:val="single" w:sz="8" w:space="0" w:color="auto"/>
              <w:bottom w:val="single" w:sz="8" w:space="0" w:color="000000"/>
              <w:right w:val="single" w:sz="8" w:space="0" w:color="auto"/>
            </w:tcBorders>
            <w:hideMark/>
          </w:tcPr>
          <w:p w:rsidR="002806F6" w:rsidRPr="00AB790D" w:rsidRDefault="002806F6" w:rsidP="003D6467">
            <w:pPr>
              <w:numPr>
                <w:ilvl w:val="0"/>
                <w:numId w:val="7"/>
              </w:numPr>
              <w:tabs>
                <w:tab w:val="left" w:pos="0"/>
              </w:tabs>
              <w:ind w:left="142" w:firstLine="0"/>
              <w:jc w:val="both"/>
            </w:pPr>
            <w:r w:rsidRPr="00AB790D">
              <w:t>Система организационных форм обучения информатике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745" w:type="dxa"/>
            <w:tcBorders>
              <w:top w:val="nil"/>
              <w:left w:val="nil"/>
              <w:bottom w:val="single" w:sz="8" w:space="0" w:color="auto"/>
              <w:right w:val="single" w:sz="8" w:space="0" w:color="auto"/>
            </w:tcBorders>
            <w:vAlign w:val="center"/>
            <w:hideMark/>
          </w:tcPr>
          <w:p w:rsidR="002806F6" w:rsidRPr="00AB790D" w:rsidRDefault="002806F6" w:rsidP="00F12F17">
            <w:pPr>
              <w:jc w:val="center"/>
            </w:pPr>
            <w:r w:rsidRPr="00AB790D">
              <w:t> </w:t>
            </w:r>
          </w:p>
        </w:tc>
        <w:tc>
          <w:tcPr>
            <w:tcW w:w="615"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nil"/>
              <w:left w:val="nil"/>
              <w:bottom w:val="single" w:sz="8" w:space="0" w:color="auto"/>
              <w:right w:val="single" w:sz="8" w:space="0" w:color="auto"/>
            </w:tcBorders>
            <w:vAlign w:val="center"/>
            <w:hideMark/>
          </w:tcPr>
          <w:p w:rsidR="002806F6" w:rsidRPr="00AB790D" w:rsidRDefault="000C1F82" w:rsidP="009D5809">
            <w:pPr>
              <w:jc w:val="center"/>
            </w:pPr>
            <w:r w:rsidRPr="00AB790D">
              <w:t>17</w:t>
            </w:r>
          </w:p>
        </w:tc>
        <w:tc>
          <w:tcPr>
            <w:tcW w:w="780" w:type="dxa"/>
            <w:tcBorders>
              <w:top w:val="nil"/>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17</w:t>
            </w:r>
          </w:p>
        </w:tc>
      </w:tr>
      <w:tr w:rsidR="000C1F82" w:rsidRPr="00AB790D" w:rsidTr="000C1F82">
        <w:trPr>
          <w:trHeight w:val="50"/>
        </w:trPr>
        <w:tc>
          <w:tcPr>
            <w:tcW w:w="5580" w:type="dxa"/>
            <w:vMerge/>
            <w:tcBorders>
              <w:top w:val="nil"/>
              <w:left w:val="single" w:sz="8" w:space="0" w:color="auto"/>
              <w:bottom w:val="single" w:sz="8" w:space="0" w:color="000000"/>
              <w:right w:val="single" w:sz="8" w:space="0" w:color="auto"/>
            </w:tcBorders>
            <w:vAlign w:val="center"/>
            <w:hideMark/>
          </w:tcPr>
          <w:p w:rsidR="002806F6" w:rsidRPr="00AB790D" w:rsidRDefault="002806F6" w:rsidP="002806F6">
            <w:pPr>
              <w:widowControl/>
              <w:autoSpaceDE/>
              <w:autoSpaceDN/>
              <w:adjustRightInd/>
              <w:ind w:left="142"/>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2806F6" w:rsidRPr="00AB790D" w:rsidRDefault="002806F6"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2806F6" w:rsidRPr="00AB790D" w:rsidRDefault="002806F6"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806F6" w:rsidRPr="00AB790D" w:rsidRDefault="002806F6" w:rsidP="00F12F17">
            <w:pPr>
              <w:jc w:val="center"/>
              <w:rPr>
                <w:iCs/>
              </w:rPr>
            </w:pPr>
            <w:r w:rsidRPr="00AB790D">
              <w:rPr>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806F6" w:rsidRPr="00AB790D" w:rsidRDefault="002806F6" w:rsidP="00F12F17">
            <w:pPr>
              <w:jc w:val="center"/>
              <w:rPr>
                <w:b/>
                <w:bCs/>
                <w:iCs/>
              </w:rPr>
            </w:pPr>
          </w:p>
        </w:tc>
      </w:tr>
      <w:tr w:rsidR="000C1F82" w:rsidRPr="00AB790D" w:rsidTr="000C1F82">
        <w:trPr>
          <w:trHeight w:val="158"/>
        </w:trPr>
        <w:tc>
          <w:tcPr>
            <w:tcW w:w="5580" w:type="dxa"/>
            <w:vMerge w:val="restart"/>
            <w:tcBorders>
              <w:top w:val="nil"/>
              <w:left w:val="single" w:sz="8" w:space="0" w:color="auto"/>
              <w:bottom w:val="single" w:sz="8" w:space="0" w:color="000000"/>
              <w:right w:val="single" w:sz="8" w:space="0" w:color="auto"/>
            </w:tcBorders>
            <w:hideMark/>
          </w:tcPr>
          <w:p w:rsidR="002806F6" w:rsidRPr="00AB790D" w:rsidRDefault="002806F6" w:rsidP="003D6467">
            <w:pPr>
              <w:pStyle w:val="Style5"/>
              <w:widowControl/>
              <w:numPr>
                <w:ilvl w:val="0"/>
                <w:numId w:val="7"/>
              </w:numPr>
              <w:spacing w:line="240" w:lineRule="auto"/>
              <w:ind w:left="142" w:firstLine="0"/>
              <w:rPr>
                <w:rStyle w:val="FontStyle21"/>
                <w:color w:val="auto"/>
                <w:sz w:val="20"/>
                <w:szCs w:val="20"/>
              </w:rPr>
            </w:pPr>
            <w:r w:rsidRPr="00AB790D">
              <w:rPr>
                <w:sz w:val="20"/>
                <w:szCs w:val="20"/>
              </w:rPr>
              <w:t>Материальная база общего образования по информатике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2806F6" w:rsidRPr="00AB790D" w:rsidRDefault="002806F6"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745" w:type="dxa"/>
            <w:tcBorders>
              <w:top w:val="nil"/>
              <w:left w:val="nil"/>
              <w:bottom w:val="single" w:sz="8" w:space="0" w:color="auto"/>
              <w:right w:val="single" w:sz="8" w:space="0" w:color="auto"/>
            </w:tcBorders>
            <w:vAlign w:val="center"/>
            <w:hideMark/>
          </w:tcPr>
          <w:p w:rsidR="002806F6" w:rsidRPr="00AB790D" w:rsidRDefault="002806F6" w:rsidP="00F12F17">
            <w:pPr>
              <w:jc w:val="center"/>
            </w:pPr>
            <w:r w:rsidRPr="00AB790D">
              <w:t> </w:t>
            </w:r>
          </w:p>
        </w:tc>
        <w:tc>
          <w:tcPr>
            <w:tcW w:w="615" w:type="dxa"/>
            <w:tcBorders>
              <w:top w:val="nil"/>
              <w:left w:val="nil"/>
              <w:bottom w:val="single" w:sz="8" w:space="0" w:color="auto"/>
              <w:right w:val="single" w:sz="8" w:space="0" w:color="auto"/>
            </w:tcBorders>
            <w:vAlign w:val="center"/>
          </w:tcPr>
          <w:p w:rsidR="002806F6" w:rsidRPr="00AB790D" w:rsidRDefault="002806F6" w:rsidP="00F12F17">
            <w:pPr>
              <w:jc w:val="center"/>
            </w:pPr>
          </w:p>
        </w:tc>
        <w:tc>
          <w:tcPr>
            <w:tcW w:w="680" w:type="dxa"/>
            <w:tcBorders>
              <w:top w:val="nil"/>
              <w:left w:val="nil"/>
              <w:bottom w:val="single" w:sz="8" w:space="0" w:color="auto"/>
              <w:right w:val="single" w:sz="8" w:space="0" w:color="auto"/>
            </w:tcBorders>
            <w:vAlign w:val="center"/>
            <w:hideMark/>
          </w:tcPr>
          <w:p w:rsidR="002806F6" w:rsidRPr="00AB790D" w:rsidRDefault="000C1F82" w:rsidP="009D5809">
            <w:pPr>
              <w:jc w:val="center"/>
            </w:pPr>
            <w:r w:rsidRPr="00AB790D">
              <w:t>17</w:t>
            </w:r>
          </w:p>
        </w:tc>
        <w:tc>
          <w:tcPr>
            <w:tcW w:w="780" w:type="dxa"/>
            <w:tcBorders>
              <w:top w:val="nil"/>
              <w:left w:val="nil"/>
              <w:bottom w:val="single" w:sz="8" w:space="0" w:color="auto"/>
              <w:right w:val="single" w:sz="8" w:space="0" w:color="auto"/>
            </w:tcBorders>
            <w:vAlign w:val="center"/>
            <w:hideMark/>
          </w:tcPr>
          <w:p w:rsidR="002806F6" w:rsidRPr="00AB790D" w:rsidRDefault="000C1F82" w:rsidP="009D5809">
            <w:pPr>
              <w:jc w:val="center"/>
              <w:rPr>
                <w:b/>
                <w:bCs/>
              </w:rPr>
            </w:pPr>
            <w:r w:rsidRPr="00AB790D">
              <w:rPr>
                <w:b/>
                <w:bCs/>
              </w:rPr>
              <w:t>17</w:t>
            </w:r>
          </w:p>
        </w:tc>
      </w:tr>
      <w:tr w:rsidR="000C1F82" w:rsidRPr="00AB790D" w:rsidTr="000C1F8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712B7" w:rsidRPr="00AB790D" w:rsidRDefault="003712B7" w:rsidP="00F12F17">
            <w:pPr>
              <w:widowControl/>
              <w:autoSpaceDE/>
              <w:autoSpaceDN/>
              <w:adjustRightInd/>
              <w:rPr>
                <w:rStyle w:val="FontStyle21"/>
                <w:b/>
                <w:color w:val="auto"/>
              </w:rPr>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3712B7" w:rsidRPr="00AB790D" w:rsidRDefault="003712B7" w:rsidP="00F12F17">
            <w:pPr>
              <w:jc w:val="center"/>
              <w:rPr>
                <w:iCs/>
              </w:rPr>
            </w:pPr>
            <w:r w:rsidRPr="00AB790D">
              <w:rPr>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tcPr>
          <w:p w:rsidR="003712B7" w:rsidRPr="00AB790D" w:rsidRDefault="003712B7" w:rsidP="00F12F17">
            <w:pPr>
              <w:jc w:val="center"/>
              <w:rPr>
                <w:iCs/>
              </w:rPr>
            </w:pPr>
          </w:p>
        </w:tc>
        <w:tc>
          <w:tcPr>
            <w:tcW w:w="745" w:type="dxa"/>
            <w:tcBorders>
              <w:top w:val="single" w:sz="8"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iCs/>
              </w:rPr>
            </w:pPr>
            <w:r w:rsidRPr="00AB790D">
              <w:rPr>
                <w:iCs/>
              </w:rPr>
              <w:t> </w:t>
            </w:r>
          </w:p>
        </w:tc>
        <w:tc>
          <w:tcPr>
            <w:tcW w:w="615" w:type="dxa"/>
            <w:tcBorders>
              <w:top w:val="single" w:sz="8" w:space="0" w:color="auto"/>
              <w:left w:val="nil"/>
              <w:bottom w:val="single" w:sz="8" w:space="0" w:color="auto"/>
              <w:right w:val="single" w:sz="8" w:space="0" w:color="auto"/>
            </w:tcBorders>
            <w:shd w:val="clear" w:color="auto" w:fill="D9D9D9"/>
            <w:vAlign w:val="center"/>
          </w:tcPr>
          <w:p w:rsidR="003712B7" w:rsidRPr="00AB790D" w:rsidRDefault="003712B7" w:rsidP="00F12F17">
            <w:pPr>
              <w:jc w:val="center"/>
              <w:rPr>
                <w:iC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712B7" w:rsidRPr="00AB790D" w:rsidRDefault="003712B7" w:rsidP="00F12F17">
            <w:pPr>
              <w:jc w:val="center"/>
              <w:rPr>
                <w:iCs/>
              </w:rPr>
            </w:pP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3712B7" w:rsidRPr="00AB790D" w:rsidRDefault="003712B7" w:rsidP="00F12F17">
            <w:pPr>
              <w:jc w:val="center"/>
              <w:rPr>
                <w:b/>
                <w:bCs/>
                <w:iCs/>
              </w:rPr>
            </w:pPr>
          </w:p>
        </w:tc>
      </w:tr>
      <w:tr w:rsidR="000C1F82" w:rsidRPr="00AB790D" w:rsidTr="000C1F82">
        <w:trPr>
          <w:trHeight w:val="66"/>
        </w:trPr>
        <w:tc>
          <w:tcPr>
            <w:tcW w:w="5580" w:type="dxa"/>
            <w:vMerge w:val="restart"/>
            <w:tcBorders>
              <w:top w:val="nil"/>
              <w:left w:val="single" w:sz="8" w:space="0" w:color="auto"/>
              <w:bottom w:val="single" w:sz="8" w:space="0" w:color="000000"/>
              <w:right w:val="single" w:sz="8" w:space="0" w:color="auto"/>
            </w:tcBorders>
            <w:hideMark/>
          </w:tcPr>
          <w:p w:rsidR="003712B7" w:rsidRPr="00AB790D" w:rsidRDefault="003712B7" w:rsidP="00D44D91">
            <w:pPr>
              <w:widowControl/>
              <w:tabs>
                <w:tab w:val="left" w:pos="46"/>
                <w:tab w:val="left" w:pos="226"/>
              </w:tabs>
              <w:autoSpaceDE/>
              <w:adjustRightInd/>
              <w:jc w:val="center"/>
            </w:pPr>
            <w:r w:rsidRPr="00AB790D">
              <w:t xml:space="preserve">Всего за </w:t>
            </w:r>
            <w:r w:rsidR="00D44D91" w:rsidRPr="00AB790D">
              <w:t>6</w:t>
            </w:r>
            <w:r w:rsidRPr="00AB790D">
              <w:t xml:space="preserve"> семестр</w:t>
            </w:r>
          </w:p>
        </w:tc>
        <w:tc>
          <w:tcPr>
            <w:tcW w:w="900" w:type="dxa"/>
            <w:gridSpan w:val="2"/>
            <w:tcBorders>
              <w:top w:val="single" w:sz="8" w:space="0" w:color="auto"/>
              <w:left w:val="nil"/>
              <w:bottom w:val="single" w:sz="8" w:space="0" w:color="auto"/>
              <w:right w:val="single" w:sz="8" w:space="0" w:color="000000"/>
            </w:tcBorders>
            <w:vAlign w:val="center"/>
            <w:hideMark/>
          </w:tcPr>
          <w:p w:rsidR="003712B7" w:rsidRPr="00AB790D" w:rsidRDefault="003712B7" w:rsidP="00F12F17">
            <w:pPr>
              <w:jc w:val="center"/>
            </w:pPr>
            <w:r w:rsidRPr="00AB790D">
              <w:t>Всего часов</w:t>
            </w:r>
          </w:p>
        </w:tc>
        <w:tc>
          <w:tcPr>
            <w:tcW w:w="680" w:type="dxa"/>
            <w:tcBorders>
              <w:top w:val="nil"/>
              <w:left w:val="nil"/>
              <w:bottom w:val="single" w:sz="8" w:space="0" w:color="auto"/>
              <w:right w:val="single" w:sz="8" w:space="0" w:color="auto"/>
            </w:tcBorders>
            <w:vAlign w:val="center"/>
            <w:hideMark/>
          </w:tcPr>
          <w:p w:rsidR="003712B7" w:rsidRPr="00AB790D" w:rsidRDefault="00893B3E" w:rsidP="00F12F17">
            <w:pPr>
              <w:widowControl/>
              <w:autoSpaceDE/>
              <w:autoSpaceDN/>
              <w:adjustRightInd/>
              <w:rPr>
                <w:rFonts w:eastAsia="Calibri"/>
                <w:b/>
              </w:rPr>
            </w:pPr>
            <w:r w:rsidRPr="00AB790D">
              <w:rPr>
                <w:rFonts w:eastAsia="Calibri"/>
                <w:b/>
              </w:rPr>
              <w:t>2</w:t>
            </w:r>
          </w:p>
        </w:tc>
        <w:tc>
          <w:tcPr>
            <w:tcW w:w="745" w:type="dxa"/>
            <w:tcBorders>
              <w:top w:val="nil"/>
              <w:left w:val="nil"/>
              <w:bottom w:val="single" w:sz="8" w:space="0" w:color="auto"/>
              <w:right w:val="single" w:sz="8" w:space="0" w:color="auto"/>
            </w:tcBorders>
            <w:vAlign w:val="center"/>
            <w:hideMark/>
          </w:tcPr>
          <w:p w:rsidR="003712B7" w:rsidRPr="00AB790D" w:rsidRDefault="003712B7" w:rsidP="00F12F17">
            <w:pPr>
              <w:widowControl/>
              <w:autoSpaceDE/>
              <w:autoSpaceDN/>
              <w:adjustRightInd/>
              <w:rPr>
                <w:rFonts w:eastAsia="Calibri"/>
                <w:b/>
              </w:rPr>
            </w:pPr>
          </w:p>
        </w:tc>
        <w:tc>
          <w:tcPr>
            <w:tcW w:w="615" w:type="dxa"/>
            <w:tcBorders>
              <w:top w:val="nil"/>
              <w:left w:val="nil"/>
              <w:bottom w:val="single" w:sz="8" w:space="0" w:color="auto"/>
              <w:right w:val="single" w:sz="8" w:space="0" w:color="auto"/>
            </w:tcBorders>
            <w:vAlign w:val="center"/>
            <w:hideMark/>
          </w:tcPr>
          <w:p w:rsidR="003712B7" w:rsidRPr="00AB790D" w:rsidRDefault="00893B3E" w:rsidP="00F12F17">
            <w:pPr>
              <w:widowControl/>
              <w:autoSpaceDE/>
              <w:autoSpaceDN/>
              <w:adjustRightInd/>
              <w:rPr>
                <w:rFonts w:eastAsia="Calibri"/>
                <w:b/>
              </w:rPr>
            </w:pPr>
            <w:r w:rsidRPr="00AB790D">
              <w:rPr>
                <w:rFonts w:eastAsia="Calibri"/>
                <w:b/>
              </w:rPr>
              <w:t>6</w:t>
            </w:r>
          </w:p>
        </w:tc>
        <w:tc>
          <w:tcPr>
            <w:tcW w:w="680" w:type="dxa"/>
            <w:tcBorders>
              <w:top w:val="nil"/>
              <w:left w:val="nil"/>
              <w:bottom w:val="single" w:sz="8" w:space="0" w:color="auto"/>
              <w:right w:val="single" w:sz="8" w:space="0" w:color="auto"/>
            </w:tcBorders>
            <w:vAlign w:val="center"/>
            <w:hideMark/>
          </w:tcPr>
          <w:p w:rsidR="003712B7" w:rsidRPr="00AB790D" w:rsidRDefault="000C1F82" w:rsidP="00893B3E">
            <w:pPr>
              <w:widowControl/>
              <w:autoSpaceDE/>
              <w:autoSpaceDN/>
              <w:adjustRightInd/>
              <w:rPr>
                <w:rFonts w:eastAsia="Calibri"/>
                <w:b/>
              </w:rPr>
            </w:pPr>
            <w:r w:rsidRPr="00AB790D">
              <w:rPr>
                <w:rFonts w:eastAsia="Calibri"/>
                <w:b/>
              </w:rPr>
              <w:t>163</w:t>
            </w:r>
          </w:p>
        </w:tc>
        <w:tc>
          <w:tcPr>
            <w:tcW w:w="780" w:type="dxa"/>
            <w:tcBorders>
              <w:top w:val="nil"/>
              <w:left w:val="nil"/>
              <w:bottom w:val="single" w:sz="8" w:space="0" w:color="auto"/>
              <w:right w:val="single" w:sz="8" w:space="0" w:color="auto"/>
            </w:tcBorders>
            <w:vAlign w:val="center"/>
            <w:hideMark/>
          </w:tcPr>
          <w:p w:rsidR="003712B7" w:rsidRPr="00AB790D" w:rsidRDefault="000C1F82" w:rsidP="009D5809">
            <w:pPr>
              <w:widowControl/>
              <w:autoSpaceDE/>
              <w:autoSpaceDN/>
              <w:adjustRightInd/>
              <w:rPr>
                <w:rFonts w:eastAsia="Calibri"/>
                <w:b/>
              </w:rPr>
            </w:pPr>
            <w:r w:rsidRPr="00AB790D">
              <w:rPr>
                <w:rFonts w:eastAsia="Calibri"/>
                <w:b/>
              </w:rPr>
              <w:t>171</w:t>
            </w:r>
          </w:p>
        </w:tc>
      </w:tr>
      <w:tr w:rsidR="000C1F82" w:rsidRPr="00AB790D" w:rsidTr="000C1F82">
        <w:trPr>
          <w:trHeight w:val="66"/>
        </w:trPr>
        <w:tc>
          <w:tcPr>
            <w:tcW w:w="5580" w:type="dxa"/>
            <w:vMerge/>
            <w:tcBorders>
              <w:top w:val="nil"/>
              <w:left w:val="single" w:sz="8" w:space="0" w:color="auto"/>
              <w:bottom w:val="single" w:sz="8" w:space="0" w:color="000000"/>
              <w:right w:val="single" w:sz="8" w:space="0" w:color="auto"/>
            </w:tcBorders>
            <w:hideMark/>
          </w:tcPr>
          <w:p w:rsidR="008372AE" w:rsidRPr="00AB790D" w:rsidRDefault="008372AE" w:rsidP="00D44D91">
            <w:pPr>
              <w:widowControl/>
              <w:tabs>
                <w:tab w:val="left" w:pos="46"/>
                <w:tab w:val="left" w:pos="226"/>
              </w:tabs>
              <w:autoSpaceDE/>
              <w:adjustRightInd/>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8372AE" w:rsidRPr="00AB790D" w:rsidRDefault="008372AE" w:rsidP="00717EB2">
            <w:pPr>
              <w:jc w:val="center"/>
            </w:pPr>
            <w:r w:rsidRPr="00AB790D">
              <w:t>В т. ч.  курсовая работа</w:t>
            </w:r>
          </w:p>
        </w:tc>
        <w:tc>
          <w:tcPr>
            <w:tcW w:w="680" w:type="dxa"/>
            <w:tcBorders>
              <w:top w:val="nil"/>
              <w:left w:val="nil"/>
              <w:bottom w:val="single" w:sz="8" w:space="0" w:color="auto"/>
              <w:right w:val="single" w:sz="8" w:space="0" w:color="auto"/>
            </w:tcBorders>
            <w:vAlign w:val="center"/>
            <w:hideMark/>
          </w:tcPr>
          <w:p w:rsidR="008372AE" w:rsidRPr="00AB790D" w:rsidRDefault="008372AE" w:rsidP="00717EB2">
            <w:pPr>
              <w:jc w:val="center"/>
              <w:rPr>
                <w:lang w:eastAsia="en-US"/>
              </w:rPr>
            </w:pPr>
          </w:p>
        </w:tc>
        <w:tc>
          <w:tcPr>
            <w:tcW w:w="745" w:type="dxa"/>
            <w:tcBorders>
              <w:top w:val="nil"/>
              <w:left w:val="nil"/>
              <w:bottom w:val="single" w:sz="8" w:space="0" w:color="auto"/>
              <w:right w:val="single" w:sz="8" w:space="0" w:color="auto"/>
            </w:tcBorders>
            <w:vAlign w:val="center"/>
            <w:hideMark/>
          </w:tcPr>
          <w:p w:rsidR="008372AE" w:rsidRPr="00AB790D" w:rsidRDefault="008372AE" w:rsidP="00717EB2">
            <w:pPr>
              <w:jc w:val="center"/>
              <w:rPr>
                <w:lang w:eastAsia="en-US"/>
              </w:rPr>
            </w:pPr>
          </w:p>
        </w:tc>
        <w:tc>
          <w:tcPr>
            <w:tcW w:w="615" w:type="dxa"/>
            <w:tcBorders>
              <w:top w:val="nil"/>
              <w:left w:val="nil"/>
              <w:bottom w:val="single" w:sz="8" w:space="0" w:color="auto"/>
              <w:right w:val="single" w:sz="8" w:space="0" w:color="auto"/>
            </w:tcBorders>
            <w:vAlign w:val="center"/>
            <w:hideMark/>
          </w:tcPr>
          <w:p w:rsidR="008372AE" w:rsidRPr="00AB790D" w:rsidRDefault="008372AE" w:rsidP="00717EB2">
            <w:pPr>
              <w:jc w:val="center"/>
              <w:rPr>
                <w:lang w:eastAsia="en-US"/>
              </w:rPr>
            </w:pPr>
          </w:p>
        </w:tc>
        <w:tc>
          <w:tcPr>
            <w:tcW w:w="680" w:type="dxa"/>
            <w:tcBorders>
              <w:top w:val="nil"/>
              <w:left w:val="nil"/>
              <w:bottom w:val="single" w:sz="8" w:space="0" w:color="auto"/>
              <w:right w:val="single" w:sz="8" w:space="0" w:color="auto"/>
            </w:tcBorders>
            <w:vAlign w:val="center"/>
            <w:hideMark/>
          </w:tcPr>
          <w:p w:rsidR="008372AE" w:rsidRPr="00AB790D" w:rsidRDefault="000C1F82" w:rsidP="00717EB2">
            <w:pPr>
              <w:jc w:val="center"/>
              <w:rPr>
                <w:lang w:eastAsia="en-US"/>
              </w:rPr>
            </w:pPr>
            <w:r w:rsidRPr="00AB790D">
              <w:rPr>
                <w:b/>
                <w:bCs/>
                <w:lang w:eastAsia="en-US"/>
              </w:rPr>
              <w:t>3</w:t>
            </w:r>
          </w:p>
        </w:tc>
        <w:tc>
          <w:tcPr>
            <w:tcW w:w="780" w:type="dxa"/>
            <w:tcBorders>
              <w:top w:val="nil"/>
              <w:left w:val="nil"/>
              <w:bottom w:val="single" w:sz="8" w:space="0" w:color="auto"/>
              <w:right w:val="single" w:sz="8" w:space="0" w:color="auto"/>
            </w:tcBorders>
            <w:vAlign w:val="center"/>
            <w:hideMark/>
          </w:tcPr>
          <w:p w:rsidR="008372AE" w:rsidRPr="00AB790D" w:rsidRDefault="008372AE" w:rsidP="00717EB2">
            <w:pPr>
              <w:jc w:val="center"/>
              <w:rPr>
                <w:b/>
                <w:bCs/>
                <w:sz w:val="24"/>
                <w:szCs w:val="24"/>
                <w:highlight w:val="yellow"/>
                <w:lang w:eastAsia="en-US"/>
              </w:rPr>
            </w:pPr>
          </w:p>
        </w:tc>
      </w:tr>
      <w:tr w:rsidR="000C1F82" w:rsidRPr="00AB790D" w:rsidTr="000C1F82">
        <w:trPr>
          <w:trHeight w:val="481"/>
        </w:trPr>
        <w:tc>
          <w:tcPr>
            <w:tcW w:w="5580" w:type="dxa"/>
            <w:vMerge/>
            <w:tcBorders>
              <w:top w:val="nil"/>
              <w:left w:val="single" w:sz="8" w:space="0" w:color="auto"/>
              <w:bottom w:val="single" w:sz="8" w:space="0" w:color="000000"/>
              <w:right w:val="single" w:sz="8" w:space="0" w:color="auto"/>
            </w:tcBorders>
            <w:vAlign w:val="center"/>
            <w:hideMark/>
          </w:tcPr>
          <w:p w:rsidR="008372AE" w:rsidRPr="00AB790D" w:rsidRDefault="008372AE" w:rsidP="00F12F17">
            <w:pPr>
              <w:widowControl/>
              <w:autoSpaceDE/>
              <w:autoSpaceDN/>
              <w:adjustRightInd/>
            </w:pPr>
          </w:p>
        </w:tc>
        <w:tc>
          <w:tcPr>
            <w:tcW w:w="900" w:type="dxa"/>
            <w:gridSpan w:val="2"/>
            <w:tcBorders>
              <w:top w:val="single" w:sz="8" w:space="0" w:color="auto"/>
              <w:left w:val="nil"/>
              <w:bottom w:val="nil"/>
              <w:right w:val="single" w:sz="8" w:space="0" w:color="000000"/>
            </w:tcBorders>
            <w:shd w:val="clear" w:color="auto" w:fill="D9D9D9"/>
            <w:vAlign w:val="center"/>
            <w:hideMark/>
          </w:tcPr>
          <w:p w:rsidR="008372AE" w:rsidRPr="00AB790D" w:rsidRDefault="008372AE" w:rsidP="00F12F17">
            <w:pPr>
              <w:jc w:val="center"/>
              <w:rPr>
                <w:iCs/>
              </w:rPr>
            </w:pPr>
            <w:r w:rsidRPr="00AB790D">
              <w:rPr>
                <w:iCs/>
              </w:rPr>
              <w:t>В т.ч. в интеракт. ф.</w:t>
            </w:r>
          </w:p>
        </w:tc>
        <w:tc>
          <w:tcPr>
            <w:tcW w:w="680" w:type="dxa"/>
            <w:tcBorders>
              <w:top w:val="single" w:sz="8" w:space="0" w:color="auto"/>
              <w:left w:val="nil"/>
              <w:bottom w:val="nil"/>
              <w:right w:val="single" w:sz="8" w:space="0" w:color="auto"/>
            </w:tcBorders>
            <w:shd w:val="clear" w:color="auto" w:fill="D9D9D9"/>
            <w:vAlign w:val="center"/>
            <w:hideMark/>
          </w:tcPr>
          <w:p w:rsidR="008372AE" w:rsidRPr="00AB790D" w:rsidRDefault="008372AE" w:rsidP="00F12F17">
            <w:pPr>
              <w:widowControl/>
              <w:autoSpaceDE/>
              <w:adjustRightInd/>
              <w:rPr>
                <w:rFonts w:eastAsia="Calibri"/>
              </w:rPr>
            </w:pPr>
          </w:p>
        </w:tc>
        <w:tc>
          <w:tcPr>
            <w:tcW w:w="745" w:type="dxa"/>
            <w:tcBorders>
              <w:top w:val="single" w:sz="8" w:space="0" w:color="auto"/>
              <w:left w:val="nil"/>
              <w:bottom w:val="nil"/>
              <w:right w:val="single" w:sz="8" w:space="0" w:color="auto"/>
            </w:tcBorders>
            <w:shd w:val="clear" w:color="auto" w:fill="D9D9D9"/>
            <w:vAlign w:val="center"/>
            <w:hideMark/>
          </w:tcPr>
          <w:p w:rsidR="008372AE" w:rsidRPr="00AB790D" w:rsidRDefault="008372AE" w:rsidP="00F12F17">
            <w:pPr>
              <w:jc w:val="center"/>
            </w:pPr>
            <w:r w:rsidRPr="00AB790D">
              <w:t> </w:t>
            </w:r>
          </w:p>
        </w:tc>
        <w:tc>
          <w:tcPr>
            <w:tcW w:w="615" w:type="dxa"/>
            <w:tcBorders>
              <w:top w:val="single" w:sz="8" w:space="0" w:color="auto"/>
              <w:left w:val="nil"/>
              <w:bottom w:val="nil"/>
              <w:right w:val="single" w:sz="8" w:space="0" w:color="auto"/>
            </w:tcBorders>
            <w:shd w:val="clear" w:color="auto" w:fill="D9D9D9"/>
            <w:vAlign w:val="center"/>
            <w:hideMark/>
          </w:tcPr>
          <w:p w:rsidR="008372AE" w:rsidRPr="00AB790D" w:rsidRDefault="000C1F82" w:rsidP="00F12F17">
            <w:pPr>
              <w:jc w:val="center"/>
            </w:pPr>
            <w:r w:rsidRPr="00AB790D">
              <w:t>4</w:t>
            </w:r>
          </w:p>
        </w:tc>
        <w:tc>
          <w:tcPr>
            <w:tcW w:w="680" w:type="dxa"/>
            <w:tcBorders>
              <w:top w:val="single" w:sz="8" w:space="0" w:color="auto"/>
              <w:left w:val="nil"/>
              <w:bottom w:val="nil"/>
              <w:right w:val="single" w:sz="8" w:space="0" w:color="auto"/>
            </w:tcBorders>
            <w:shd w:val="clear" w:color="auto" w:fill="595959"/>
            <w:vAlign w:val="center"/>
            <w:hideMark/>
          </w:tcPr>
          <w:p w:rsidR="008372AE" w:rsidRPr="00AB790D" w:rsidRDefault="008372AE" w:rsidP="00F12F17"/>
        </w:tc>
        <w:tc>
          <w:tcPr>
            <w:tcW w:w="780" w:type="dxa"/>
            <w:tcBorders>
              <w:top w:val="single" w:sz="8" w:space="0" w:color="auto"/>
              <w:left w:val="nil"/>
              <w:bottom w:val="nil"/>
              <w:right w:val="single" w:sz="8" w:space="0" w:color="auto"/>
            </w:tcBorders>
            <w:shd w:val="clear" w:color="auto" w:fill="D9D9D9"/>
            <w:vAlign w:val="center"/>
            <w:hideMark/>
          </w:tcPr>
          <w:p w:rsidR="008372AE" w:rsidRPr="00AB790D" w:rsidRDefault="000C1F82" w:rsidP="00F12F17">
            <w:pPr>
              <w:jc w:val="center"/>
              <w:rPr>
                <w:bCs/>
              </w:rPr>
            </w:pPr>
            <w:r w:rsidRPr="00AB790D">
              <w:rPr>
                <w:bCs/>
              </w:rPr>
              <w:t>4</w:t>
            </w:r>
          </w:p>
        </w:tc>
      </w:tr>
      <w:tr w:rsidR="008372AE" w:rsidRPr="00AB790D" w:rsidTr="00F12F17">
        <w:trPr>
          <w:trHeight w:val="702"/>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8372AE" w:rsidRPr="00AB790D" w:rsidRDefault="008372AE" w:rsidP="00F12F17">
            <w:pPr>
              <w:jc w:val="center"/>
            </w:pPr>
            <w:r w:rsidRPr="00AB790D">
              <w:t>Контроль (экзамен)</w:t>
            </w:r>
          </w:p>
        </w:tc>
        <w:tc>
          <w:tcPr>
            <w:tcW w:w="3620" w:type="dxa"/>
            <w:gridSpan w:val="6"/>
            <w:tcBorders>
              <w:top w:val="single" w:sz="8" w:space="0" w:color="auto"/>
              <w:left w:val="nil"/>
              <w:bottom w:val="nil"/>
              <w:right w:val="single" w:sz="8" w:space="0" w:color="auto"/>
            </w:tcBorders>
            <w:shd w:val="clear" w:color="auto" w:fill="595959"/>
            <w:vAlign w:val="center"/>
            <w:hideMark/>
          </w:tcPr>
          <w:p w:rsidR="008372AE" w:rsidRPr="00AB790D" w:rsidRDefault="008372AE" w:rsidP="00F12F17">
            <w:pPr>
              <w:jc w:val="center"/>
              <w:rPr>
                <w:iCs/>
              </w:rPr>
            </w:pPr>
          </w:p>
        </w:tc>
        <w:tc>
          <w:tcPr>
            <w:tcW w:w="780" w:type="dxa"/>
            <w:tcBorders>
              <w:top w:val="single" w:sz="8" w:space="0" w:color="auto"/>
              <w:left w:val="nil"/>
              <w:bottom w:val="nil"/>
              <w:right w:val="single" w:sz="8" w:space="0" w:color="auto"/>
            </w:tcBorders>
            <w:shd w:val="clear" w:color="auto" w:fill="auto"/>
            <w:vAlign w:val="center"/>
            <w:hideMark/>
          </w:tcPr>
          <w:p w:rsidR="008372AE" w:rsidRPr="00AB790D" w:rsidRDefault="008372AE" w:rsidP="00F12F17">
            <w:pPr>
              <w:jc w:val="center"/>
              <w:rPr>
                <w:b/>
                <w:bCs/>
                <w:iCs/>
              </w:rPr>
            </w:pPr>
            <w:r w:rsidRPr="00AB790D">
              <w:rPr>
                <w:b/>
                <w:bCs/>
                <w:iCs/>
              </w:rPr>
              <w:t>9</w:t>
            </w:r>
          </w:p>
        </w:tc>
      </w:tr>
      <w:tr w:rsidR="008372AE" w:rsidRPr="00AB790D" w:rsidTr="00F12F17">
        <w:trPr>
          <w:trHeight w:val="840"/>
        </w:trPr>
        <w:tc>
          <w:tcPr>
            <w:tcW w:w="5580" w:type="dxa"/>
            <w:tcBorders>
              <w:top w:val="nil"/>
              <w:left w:val="single" w:sz="8" w:space="0" w:color="auto"/>
              <w:bottom w:val="single" w:sz="4" w:space="0" w:color="auto"/>
              <w:right w:val="single" w:sz="8" w:space="0" w:color="auto"/>
            </w:tcBorders>
            <w:shd w:val="clear" w:color="auto" w:fill="auto"/>
            <w:vAlign w:val="center"/>
            <w:hideMark/>
          </w:tcPr>
          <w:p w:rsidR="008372AE" w:rsidRPr="00AB790D" w:rsidRDefault="008372AE" w:rsidP="00F12F17">
            <w:pPr>
              <w:jc w:val="center"/>
            </w:pPr>
            <w:r w:rsidRPr="00AB790D">
              <w:t>Итого</w:t>
            </w:r>
          </w:p>
        </w:tc>
        <w:tc>
          <w:tcPr>
            <w:tcW w:w="3620" w:type="dxa"/>
            <w:gridSpan w:val="6"/>
            <w:tcBorders>
              <w:top w:val="single" w:sz="8" w:space="0" w:color="auto"/>
              <w:left w:val="nil"/>
              <w:bottom w:val="single" w:sz="4" w:space="0" w:color="auto"/>
              <w:right w:val="single" w:sz="8" w:space="0" w:color="auto"/>
            </w:tcBorders>
            <w:shd w:val="clear" w:color="auto" w:fill="595959"/>
            <w:vAlign w:val="center"/>
            <w:hideMark/>
          </w:tcPr>
          <w:p w:rsidR="008372AE" w:rsidRPr="00AB790D" w:rsidRDefault="008372AE" w:rsidP="00F12F17">
            <w:pPr>
              <w:jc w:val="center"/>
              <w:rPr>
                <w:iCs/>
              </w:rPr>
            </w:pP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8372AE" w:rsidRPr="00AB790D" w:rsidRDefault="000C1F82" w:rsidP="00F12F17">
            <w:pPr>
              <w:jc w:val="center"/>
              <w:rPr>
                <w:b/>
                <w:bCs/>
                <w:iCs/>
              </w:rPr>
            </w:pPr>
            <w:r w:rsidRPr="00AB790D">
              <w:rPr>
                <w:b/>
                <w:bCs/>
                <w:iCs/>
              </w:rPr>
              <w:t>180</w:t>
            </w:r>
          </w:p>
        </w:tc>
      </w:tr>
      <w:tr w:rsidR="000C1F82" w:rsidRPr="00AB790D" w:rsidTr="000C1F82">
        <w:trPr>
          <w:trHeight w:val="184"/>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8372AE" w:rsidRPr="00AB790D" w:rsidRDefault="008372AE" w:rsidP="003712B7">
            <w:pPr>
              <w:jc w:val="center"/>
            </w:pPr>
            <w:r w:rsidRPr="00AB790D">
              <w:t>Всего за 5 и 6 семестр</w:t>
            </w:r>
          </w:p>
        </w:tc>
        <w:tc>
          <w:tcPr>
            <w:tcW w:w="900" w:type="dxa"/>
            <w:gridSpan w:val="2"/>
            <w:tcBorders>
              <w:top w:val="single" w:sz="4" w:space="0" w:color="auto"/>
              <w:left w:val="nil"/>
              <w:bottom w:val="single" w:sz="8" w:space="0" w:color="auto"/>
              <w:right w:val="single" w:sz="8" w:space="0" w:color="000000"/>
            </w:tcBorders>
            <w:vAlign w:val="center"/>
            <w:hideMark/>
          </w:tcPr>
          <w:p w:rsidR="008372AE" w:rsidRPr="00AB790D" w:rsidRDefault="008372AE" w:rsidP="00F12F17">
            <w:pPr>
              <w:jc w:val="center"/>
            </w:pPr>
            <w:r w:rsidRPr="00AB790D">
              <w:t>Всего часов</w:t>
            </w:r>
          </w:p>
        </w:tc>
        <w:tc>
          <w:tcPr>
            <w:tcW w:w="680" w:type="dxa"/>
            <w:tcBorders>
              <w:top w:val="single" w:sz="4" w:space="0" w:color="auto"/>
              <w:left w:val="nil"/>
              <w:bottom w:val="single" w:sz="8" w:space="0" w:color="auto"/>
              <w:right w:val="single" w:sz="8" w:space="0" w:color="auto"/>
            </w:tcBorders>
            <w:vAlign w:val="center"/>
            <w:hideMark/>
          </w:tcPr>
          <w:p w:rsidR="008372AE" w:rsidRPr="00AB790D" w:rsidRDefault="008372AE" w:rsidP="00F12F17">
            <w:pPr>
              <w:jc w:val="center"/>
            </w:pPr>
            <w:r w:rsidRPr="00AB790D">
              <w:t>6</w:t>
            </w:r>
          </w:p>
        </w:tc>
        <w:tc>
          <w:tcPr>
            <w:tcW w:w="745" w:type="dxa"/>
            <w:tcBorders>
              <w:top w:val="single" w:sz="4" w:space="0" w:color="auto"/>
              <w:left w:val="nil"/>
              <w:bottom w:val="single" w:sz="8" w:space="0" w:color="auto"/>
              <w:right w:val="single" w:sz="8" w:space="0" w:color="auto"/>
            </w:tcBorders>
            <w:vAlign w:val="center"/>
            <w:hideMark/>
          </w:tcPr>
          <w:p w:rsidR="008372AE" w:rsidRPr="00AB790D" w:rsidRDefault="008372AE" w:rsidP="00F12F17">
            <w:pPr>
              <w:jc w:val="center"/>
            </w:pPr>
          </w:p>
        </w:tc>
        <w:tc>
          <w:tcPr>
            <w:tcW w:w="615" w:type="dxa"/>
            <w:tcBorders>
              <w:top w:val="single" w:sz="4" w:space="0" w:color="auto"/>
              <w:left w:val="nil"/>
              <w:bottom w:val="single" w:sz="8" w:space="0" w:color="auto"/>
              <w:right w:val="single" w:sz="8" w:space="0" w:color="auto"/>
            </w:tcBorders>
            <w:vAlign w:val="center"/>
            <w:hideMark/>
          </w:tcPr>
          <w:p w:rsidR="008372AE" w:rsidRPr="00AB790D" w:rsidRDefault="008372AE" w:rsidP="00F12F17">
            <w:pPr>
              <w:jc w:val="center"/>
            </w:pPr>
            <w:r w:rsidRPr="00AB790D">
              <w:t>10</w:t>
            </w:r>
          </w:p>
        </w:tc>
        <w:tc>
          <w:tcPr>
            <w:tcW w:w="680" w:type="dxa"/>
            <w:tcBorders>
              <w:top w:val="single" w:sz="4" w:space="0" w:color="auto"/>
              <w:left w:val="nil"/>
              <w:bottom w:val="single" w:sz="8" w:space="0" w:color="auto"/>
              <w:right w:val="single" w:sz="8" w:space="0" w:color="auto"/>
            </w:tcBorders>
            <w:vAlign w:val="center"/>
            <w:hideMark/>
          </w:tcPr>
          <w:p w:rsidR="008372AE" w:rsidRPr="00AB790D" w:rsidRDefault="000C1F82" w:rsidP="00F12F17">
            <w:pPr>
              <w:jc w:val="center"/>
            </w:pPr>
            <w:r w:rsidRPr="00AB790D">
              <w:t>259</w:t>
            </w:r>
          </w:p>
        </w:tc>
        <w:tc>
          <w:tcPr>
            <w:tcW w:w="780" w:type="dxa"/>
            <w:tcBorders>
              <w:top w:val="single" w:sz="4" w:space="0" w:color="auto"/>
              <w:left w:val="nil"/>
              <w:bottom w:val="single" w:sz="8" w:space="0" w:color="auto"/>
              <w:right w:val="single" w:sz="8" w:space="0" w:color="auto"/>
            </w:tcBorders>
            <w:vAlign w:val="center"/>
            <w:hideMark/>
          </w:tcPr>
          <w:p w:rsidR="008372AE" w:rsidRPr="00AB790D" w:rsidRDefault="008372AE" w:rsidP="00F12F17">
            <w:pPr>
              <w:jc w:val="center"/>
              <w:rPr>
                <w:b/>
                <w:bCs/>
              </w:rPr>
            </w:pPr>
            <w:r w:rsidRPr="00AB790D">
              <w:rPr>
                <w:b/>
                <w:bCs/>
              </w:rPr>
              <w:t>275</w:t>
            </w:r>
          </w:p>
        </w:tc>
      </w:tr>
      <w:tr w:rsidR="000C1F82" w:rsidRPr="00AB790D" w:rsidTr="000C1F82">
        <w:trPr>
          <w:trHeight w:val="421"/>
        </w:trPr>
        <w:tc>
          <w:tcPr>
            <w:tcW w:w="5580" w:type="dxa"/>
            <w:vMerge/>
            <w:tcBorders>
              <w:top w:val="nil"/>
              <w:left w:val="single" w:sz="8" w:space="0" w:color="auto"/>
              <w:bottom w:val="single" w:sz="8" w:space="0" w:color="000000"/>
              <w:right w:val="single" w:sz="8" w:space="0" w:color="auto"/>
            </w:tcBorders>
            <w:vAlign w:val="center"/>
            <w:hideMark/>
          </w:tcPr>
          <w:p w:rsidR="008372AE" w:rsidRPr="00AB790D" w:rsidRDefault="008372AE" w:rsidP="00F12F17">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auto" w:fill="D9D9D9"/>
            <w:vAlign w:val="center"/>
            <w:hideMark/>
          </w:tcPr>
          <w:p w:rsidR="008372AE" w:rsidRPr="00AB790D" w:rsidRDefault="008372AE" w:rsidP="00F12F17">
            <w:pPr>
              <w:jc w:val="center"/>
              <w:rPr>
                <w:iCs/>
              </w:rPr>
            </w:pPr>
            <w:r w:rsidRPr="00AB790D">
              <w:rPr>
                <w:iCs/>
              </w:rPr>
              <w:t>В т.ч. в интер-акт. ф.</w:t>
            </w:r>
          </w:p>
        </w:tc>
        <w:tc>
          <w:tcPr>
            <w:tcW w:w="680" w:type="dxa"/>
            <w:tcBorders>
              <w:top w:val="nil"/>
              <w:left w:val="nil"/>
              <w:bottom w:val="single" w:sz="8" w:space="0" w:color="auto"/>
              <w:right w:val="single" w:sz="8" w:space="0" w:color="auto"/>
            </w:tcBorders>
            <w:shd w:val="clear" w:color="auto" w:fill="D9D9D9"/>
            <w:vAlign w:val="center"/>
            <w:hideMark/>
          </w:tcPr>
          <w:p w:rsidR="008372AE" w:rsidRPr="00AB790D" w:rsidRDefault="008372AE" w:rsidP="00F12F17">
            <w:pPr>
              <w:widowControl/>
              <w:autoSpaceDE/>
              <w:autoSpaceDN/>
              <w:adjustRightInd/>
              <w:rPr>
                <w:rFonts w:eastAsia="Calibri"/>
              </w:rPr>
            </w:pPr>
          </w:p>
        </w:tc>
        <w:tc>
          <w:tcPr>
            <w:tcW w:w="745" w:type="dxa"/>
            <w:tcBorders>
              <w:top w:val="nil"/>
              <w:left w:val="nil"/>
              <w:bottom w:val="single" w:sz="8" w:space="0" w:color="auto"/>
              <w:right w:val="single" w:sz="8" w:space="0" w:color="auto"/>
            </w:tcBorders>
            <w:shd w:val="clear" w:color="auto" w:fill="D9D9D9"/>
            <w:vAlign w:val="center"/>
            <w:hideMark/>
          </w:tcPr>
          <w:p w:rsidR="008372AE" w:rsidRPr="00AB790D" w:rsidRDefault="008372AE" w:rsidP="00F12F17">
            <w:pPr>
              <w:jc w:val="center"/>
              <w:rPr>
                <w:iCs/>
              </w:rPr>
            </w:pPr>
          </w:p>
        </w:tc>
        <w:tc>
          <w:tcPr>
            <w:tcW w:w="615" w:type="dxa"/>
            <w:tcBorders>
              <w:top w:val="nil"/>
              <w:left w:val="nil"/>
              <w:bottom w:val="single" w:sz="8" w:space="0" w:color="auto"/>
              <w:right w:val="single" w:sz="8" w:space="0" w:color="auto"/>
            </w:tcBorders>
            <w:shd w:val="clear" w:color="auto" w:fill="D9D9D9"/>
            <w:vAlign w:val="center"/>
            <w:hideMark/>
          </w:tcPr>
          <w:p w:rsidR="008372AE" w:rsidRPr="00AB790D" w:rsidRDefault="008372AE" w:rsidP="00F12F17">
            <w:pPr>
              <w:jc w:val="center"/>
              <w:rPr>
                <w:iCs/>
              </w:rPr>
            </w:pPr>
            <w:r w:rsidRPr="00AB790D">
              <w:rPr>
                <w:iCs/>
              </w:rPr>
              <w:t>6</w:t>
            </w:r>
          </w:p>
        </w:tc>
        <w:tc>
          <w:tcPr>
            <w:tcW w:w="680" w:type="dxa"/>
            <w:tcBorders>
              <w:top w:val="nil"/>
              <w:left w:val="nil"/>
              <w:bottom w:val="single" w:sz="8" w:space="0" w:color="auto"/>
              <w:right w:val="single" w:sz="8" w:space="0" w:color="auto"/>
            </w:tcBorders>
            <w:shd w:val="clear" w:color="auto" w:fill="595959"/>
            <w:vAlign w:val="center"/>
            <w:hideMark/>
          </w:tcPr>
          <w:p w:rsidR="008372AE" w:rsidRPr="00AB790D" w:rsidRDefault="008372AE" w:rsidP="00F12F17">
            <w:pPr>
              <w:jc w:val="center"/>
              <w:rPr>
                <w:iCs/>
              </w:rPr>
            </w:pPr>
          </w:p>
        </w:tc>
        <w:tc>
          <w:tcPr>
            <w:tcW w:w="780" w:type="dxa"/>
            <w:tcBorders>
              <w:top w:val="nil"/>
              <w:left w:val="nil"/>
              <w:bottom w:val="single" w:sz="8" w:space="0" w:color="auto"/>
              <w:right w:val="single" w:sz="8" w:space="0" w:color="auto"/>
            </w:tcBorders>
            <w:shd w:val="clear" w:color="auto" w:fill="D9D9D9"/>
            <w:vAlign w:val="center"/>
            <w:hideMark/>
          </w:tcPr>
          <w:p w:rsidR="008372AE" w:rsidRPr="00AB790D" w:rsidRDefault="008372AE" w:rsidP="00F12F17">
            <w:pPr>
              <w:jc w:val="center"/>
              <w:rPr>
                <w:bCs/>
                <w:iCs/>
              </w:rPr>
            </w:pPr>
            <w:r w:rsidRPr="00AB790D">
              <w:rPr>
                <w:bCs/>
                <w:iCs/>
              </w:rPr>
              <w:t>6</w:t>
            </w:r>
          </w:p>
        </w:tc>
      </w:tr>
      <w:tr w:rsidR="000C1F82" w:rsidRPr="00AB790D" w:rsidTr="000C1F82">
        <w:trPr>
          <w:trHeight w:val="810"/>
        </w:trPr>
        <w:tc>
          <w:tcPr>
            <w:tcW w:w="5580" w:type="dxa"/>
            <w:tcBorders>
              <w:top w:val="nil"/>
              <w:left w:val="single" w:sz="8" w:space="0" w:color="auto"/>
              <w:bottom w:val="single" w:sz="8" w:space="0" w:color="auto"/>
              <w:right w:val="single" w:sz="8" w:space="0" w:color="auto"/>
            </w:tcBorders>
            <w:vAlign w:val="center"/>
            <w:hideMark/>
          </w:tcPr>
          <w:p w:rsidR="008372AE" w:rsidRPr="00AB790D" w:rsidRDefault="008372AE" w:rsidP="00F12F17">
            <w:pPr>
              <w:jc w:val="center"/>
            </w:pPr>
            <w:r w:rsidRPr="00AB790D">
              <w:t>Контроль (экзамен)</w:t>
            </w:r>
          </w:p>
        </w:tc>
        <w:tc>
          <w:tcPr>
            <w:tcW w:w="459" w:type="dxa"/>
            <w:tcBorders>
              <w:top w:val="nil"/>
              <w:left w:val="nil"/>
              <w:bottom w:val="single" w:sz="8" w:space="0" w:color="auto"/>
              <w:right w:val="nil"/>
            </w:tcBorders>
            <w:shd w:val="clear" w:color="auto" w:fill="595959"/>
            <w:vAlign w:val="center"/>
            <w:hideMark/>
          </w:tcPr>
          <w:p w:rsidR="008372AE" w:rsidRPr="00AB790D" w:rsidRDefault="008372AE" w:rsidP="00F12F17">
            <w:pPr>
              <w:jc w:val="center"/>
            </w:pPr>
            <w:r w:rsidRPr="00AB790D">
              <w:t> </w:t>
            </w:r>
          </w:p>
        </w:tc>
        <w:tc>
          <w:tcPr>
            <w:tcW w:w="1121" w:type="dxa"/>
            <w:gridSpan w:val="2"/>
            <w:tcBorders>
              <w:top w:val="single" w:sz="8" w:space="0" w:color="auto"/>
              <w:left w:val="nil"/>
              <w:bottom w:val="single" w:sz="8" w:space="0" w:color="auto"/>
              <w:right w:val="nil"/>
            </w:tcBorders>
            <w:shd w:val="clear" w:color="auto" w:fill="595959"/>
            <w:vAlign w:val="center"/>
            <w:hideMark/>
          </w:tcPr>
          <w:p w:rsidR="008372AE" w:rsidRPr="00AB790D" w:rsidRDefault="008372AE" w:rsidP="00F12F17">
            <w:pPr>
              <w:jc w:val="center"/>
            </w:pPr>
            <w:r w:rsidRPr="00AB790D">
              <w:t> </w:t>
            </w:r>
          </w:p>
        </w:tc>
        <w:tc>
          <w:tcPr>
            <w:tcW w:w="745" w:type="dxa"/>
            <w:tcBorders>
              <w:top w:val="nil"/>
              <w:left w:val="nil"/>
              <w:bottom w:val="single" w:sz="8" w:space="0" w:color="auto"/>
              <w:right w:val="nil"/>
            </w:tcBorders>
            <w:shd w:val="clear" w:color="auto" w:fill="595959"/>
            <w:vAlign w:val="center"/>
            <w:hideMark/>
          </w:tcPr>
          <w:p w:rsidR="008372AE" w:rsidRPr="00AB790D" w:rsidRDefault="008372AE" w:rsidP="00F12F17">
            <w:pPr>
              <w:jc w:val="center"/>
            </w:pPr>
            <w:r w:rsidRPr="00AB790D">
              <w:t> </w:t>
            </w:r>
          </w:p>
        </w:tc>
        <w:tc>
          <w:tcPr>
            <w:tcW w:w="615" w:type="dxa"/>
            <w:tcBorders>
              <w:top w:val="nil"/>
              <w:left w:val="nil"/>
              <w:bottom w:val="single" w:sz="8" w:space="0" w:color="auto"/>
              <w:right w:val="nil"/>
            </w:tcBorders>
            <w:shd w:val="clear" w:color="auto" w:fill="595959"/>
            <w:vAlign w:val="center"/>
            <w:hideMark/>
          </w:tcPr>
          <w:p w:rsidR="008372AE" w:rsidRPr="00AB790D" w:rsidRDefault="008372AE" w:rsidP="00F12F17">
            <w:pPr>
              <w:jc w:val="center"/>
            </w:pPr>
            <w:r w:rsidRPr="00AB790D">
              <w:t> </w:t>
            </w:r>
          </w:p>
        </w:tc>
        <w:tc>
          <w:tcPr>
            <w:tcW w:w="680" w:type="dxa"/>
            <w:tcBorders>
              <w:top w:val="nil"/>
              <w:left w:val="nil"/>
              <w:bottom w:val="single" w:sz="8" w:space="0" w:color="auto"/>
              <w:right w:val="single" w:sz="8" w:space="0" w:color="auto"/>
            </w:tcBorders>
            <w:shd w:val="clear" w:color="auto" w:fill="595959"/>
            <w:vAlign w:val="center"/>
            <w:hideMark/>
          </w:tcPr>
          <w:p w:rsidR="008372AE" w:rsidRPr="00AB790D" w:rsidRDefault="008372AE" w:rsidP="00F12F17">
            <w:pPr>
              <w:jc w:val="center"/>
            </w:pPr>
            <w:r w:rsidRPr="00AB790D">
              <w:t> </w:t>
            </w:r>
          </w:p>
        </w:tc>
        <w:tc>
          <w:tcPr>
            <w:tcW w:w="780" w:type="dxa"/>
            <w:tcBorders>
              <w:top w:val="nil"/>
              <w:left w:val="nil"/>
              <w:bottom w:val="single" w:sz="8" w:space="0" w:color="auto"/>
              <w:right w:val="single" w:sz="8" w:space="0" w:color="auto"/>
            </w:tcBorders>
            <w:vAlign w:val="center"/>
            <w:hideMark/>
          </w:tcPr>
          <w:p w:rsidR="008372AE" w:rsidRPr="00AB790D" w:rsidRDefault="008372AE" w:rsidP="00F12F17">
            <w:pPr>
              <w:jc w:val="center"/>
              <w:rPr>
                <w:b/>
              </w:rPr>
            </w:pPr>
            <w:r w:rsidRPr="00AB790D">
              <w:rPr>
                <w:b/>
              </w:rPr>
              <w:t>13</w:t>
            </w:r>
          </w:p>
        </w:tc>
      </w:tr>
      <w:tr w:rsidR="000C1F82" w:rsidRPr="00AB790D" w:rsidTr="000C1F82">
        <w:trPr>
          <w:trHeight w:val="810"/>
        </w:trPr>
        <w:tc>
          <w:tcPr>
            <w:tcW w:w="5580" w:type="dxa"/>
            <w:tcBorders>
              <w:top w:val="nil"/>
              <w:left w:val="single" w:sz="8" w:space="0" w:color="auto"/>
              <w:bottom w:val="single" w:sz="8" w:space="0" w:color="auto"/>
              <w:right w:val="single" w:sz="8" w:space="0" w:color="auto"/>
            </w:tcBorders>
            <w:vAlign w:val="center"/>
            <w:hideMark/>
          </w:tcPr>
          <w:p w:rsidR="008372AE" w:rsidRPr="00AB790D" w:rsidRDefault="008372AE" w:rsidP="00F12F17">
            <w:pPr>
              <w:jc w:val="center"/>
            </w:pPr>
            <w:r w:rsidRPr="00AB790D">
              <w:t>Итого</w:t>
            </w:r>
          </w:p>
        </w:tc>
        <w:tc>
          <w:tcPr>
            <w:tcW w:w="900" w:type="dxa"/>
            <w:gridSpan w:val="2"/>
            <w:tcBorders>
              <w:top w:val="single" w:sz="8" w:space="0" w:color="auto"/>
              <w:left w:val="nil"/>
              <w:bottom w:val="single" w:sz="8" w:space="0" w:color="auto"/>
              <w:right w:val="nil"/>
            </w:tcBorders>
            <w:shd w:val="clear" w:color="auto" w:fill="595959"/>
            <w:vAlign w:val="center"/>
            <w:hideMark/>
          </w:tcPr>
          <w:p w:rsidR="008372AE" w:rsidRPr="00AB790D" w:rsidRDefault="008372AE" w:rsidP="00F12F17">
            <w:pPr>
              <w:jc w:val="center"/>
              <w:rPr>
                <w:iCs/>
              </w:rPr>
            </w:pPr>
            <w:r w:rsidRPr="00AB790D">
              <w:rPr>
                <w:iCs/>
              </w:rPr>
              <w:t> </w:t>
            </w:r>
          </w:p>
        </w:tc>
        <w:tc>
          <w:tcPr>
            <w:tcW w:w="680" w:type="dxa"/>
            <w:tcBorders>
              <w:top w:val="nil"/>
              <w:left w:val="nil"/>
              <w:bottom w:val="single" w:sz="8" w:space="0" w:color="auto"/>
              <w:right w:val="nil"/>
            </w:tcBorders>
            <w:shd w:val="clear" w:color="auto" w:fill="595959"/>
            <w:vAlign w:val="center"/>
            <w:hideMark/>
          </w:tcPr>
          <w:p w:rsidR="008372AE" w:rsidRPr="00AB790D" w:rsidRDefault="008372AE" w:rsidP="00F12F17">
            <w:pPr>
              <w:jc w:val="center"/>
              <w:rPr>
                <w:iCs/>
              </w:rPr>
            </w:pPr>
            <w:r w:rsidRPr="00AB790D">
              <w:rPr>
                <w:iCs/>
              </w:rPr>
              <w:t> </w:t>
            </w:r>
          </w:p>
        </w:tc>
        <w:tc>
          <w:tcPr>
            <w:tcW w:w="745" w:type="dxa"/>
            <w:tcBorders>
              <w:top w:val="nil"/>
              <w:left w:val="nil"/>
              <w:bottom w:val="single" w:sz="8" w:space="0" w:color="auto"/>
              <w:right w:val="nil"/>
            </w:tcBorders>
            <w:shd w:val="clear" w:color="auto" w:fill="595959"/>
            <w:vAlign w:val="center"/>
            <w:hideMark/>
          </w:tcPr>
          <w:p w:rsidR="008372AE" w:rsidRPr="00AB790D" w:rsidRDefault="008372AE" w:rsidP="00F12F17">
            <w:pPr>
              <w:jc w:val="center"/>
              <w:rPr>
                <w:iCs/>
              </w:rPr>
            </w:pPr>
            <w:r w:rsidRPr="00AB790D">
              <w:rPr>
                <w:iCs/>
              </w:rPr>
              <w:t> </w:t>
            </w:r>
          </w:p>
        </w:tc>
        <w:tc>
          <w:tcPr>
            <w:tcW w:w="615" w:type="dxa"/>
            <w:tcBorders>
              <w:top w:val="nil"/>
              <w:left w:val="nil"/>
              <w:bottom w:val="single" w:sz="8" w:space="0" w:color="auto"/>
              <w:right w:val="nil"/>
            </w:tcBorders>
            <w:shd w:val="clear" w:color="auto" w:fill="595959"/>
            <w:vAlign w:val="center"/>
            <w:hideMark/>
          </w:tcPr>
          <w:p w:rsidR="008372AE" w:rsidRPr="00AB790D" w:rsidRDefault="008372AE" w:rsidP="00F12F17">
            <w:pPr>
              <w:jc w:val="center"/>
              <w:rPr>
                <w:iCs/>
              </w:rPr>
            </w:pPr>
            <w:r w:rsidRPr="00AB790D">
              <w:rPr>
                <w:iCs/>
              </w:rPr>
              <w:t> </w:t>
            </w:r>
          </w:p>
        </w:tc>
        <w:tc>
          <w:tcPr>
            <w:tcW w:w="680" w:type="dxa"/>
            <w:tcBorders>
              <w:top w:val="nil"/>
              <w:left w:val="nil"/>
              <w:bottom w:val="single" w:sz="8" w:space="0" w:color="auto"/>
              <w:right w:val="single" w:sz="8" w:space="0" w:color="auto"/>
            </w:tcBorders>
            <w:shd w:val="clear" w:color="auto" w:fill="595959"/>
            <w:vAlign w:val="center"/>
            <w:hideMark/>
          </w:tcPr>
          <w:p w:rsidR="008372AE" w:rsidRPr="00AB790D" w:rsidRDefault="008372AE" w:rsidP="00F12F17">
            <w:pPr>
              <w:jc w:val="center"/>
              <w:rPr>
                <w:iCs/>
              </w:rPr>
            </w:pPr>
            <w:r w:rsidRPr="00AB790D">
              <w:rPr>
                <w:iCs/>
              </w:rPr>
              <w:t> </w:t>
            </w:r>
          </w:p>
        </w:tc>
        <w:tc>
          <w:tcPr>
            <w:tcW w:w="780" w:type="dxa"/>
            <w:tcBorders>
              <w:top w:val="nil"/>
              <w:left w:val="nil"/>
              <w:bottom w:val="single" w:sz="8" w:space="0" w:color="auto"/>
              <w:right w:val="single" w:sz="8" w:space="0" w:color="auto"/>
            </w:tcBorders>
            <w:vAlign w:val="center"/>
            <w:hideMark/>
          </w:tcPr>
          <w:p w:rsidR="008372AE" w:rsidRPr="00AB790D" w:rsidRDefault="008372AE" w:rsidP="00F12F17">
            <w:pPr>
              <w:jc w:val="center"/>
              <w:rPr>
                <w:b/>
                <w:bCs/>
                <w:iCs/>
              </w:rPr>
            </w:pPr>
            <w:r w:rsidRPr="00AB790D">
              <w:rPr>
                <w:b/>
                <w:bCs/>
                <w:iCs/>
              </w:rPr>
              <w:t>288</w:t>
            </w:r>
          </w:p>
        </w:tc>
      </w:tr>
    </w:tbl>
    <w:p w:rsidR="006E0512" w:rsidRPr="00AB790D" w:rsidRDefault="006E0512" w:rsidP="006E0512">
      <w:pPr>
        <w:tabs>
          <w:tab w:val="left" w:pos="900"/>
        </w:tabs>
        <w:ind w:firstLine="709"/>
        <w:jc w:val="both"/>
        <w:rPr>
          <w:b/>
          <w:sz w:val="24"/>
          <w:szCs w:val="24"/>
        </w:rPr>
      </w:pPr>
    </w:p>
    <w:p w:rsidR="009F44FB" w:rsidRPr="00AB790D" w:rsidRDefault="009F44FB" w:rsidP="00A76E53">
      <w:pPr>
        <w:ind w:firstLine="709"/>
        <w:jc w:val="both"/>
        <w:rPr>
          <w:b/>
          <w:sz w:val="24"/>
          <w:szCs w:val="24"/>
        </w:rPr>
      </w:pPr>
    </w:p>
    <w:p w:rsidR="005E1B65" w:rsidRPr="00AB790D" w:rsidRDefault="005E1B65" w:rsidP="005E1B65">
      <w:pPr>
        <w:ind w:firstLine="709"/>
        <w:jc w:val="both"/>
        <w:rPr>
          <w:b/>
        </w:rPr>
      </w:pPr>
      <w:r w:rsidRPr="00AB790D">
        <w:rPr>
          <w:b/>
        </w:rPr>
        <w:t>* Примечания:</w:t>
      </w:r>
    </w:p>
    <w:p w:rsidR="005E1B65" w:rsidRPr="00AB790D" w:rsidRDefault="005E1B65" w:rsidP="005E1B65">
      <w:pPr>
        <w:ind w:firstLine="709"/>
        <w:jc w:val="both"/>
        <w:rPr>
          <w:b/>
        </w:rPr>
      </w:pPr>
      <w:r w:rsidRPr="00AB790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054B" w:rsidRPr="00AB790D" w:rsidRDefault="005E1B65" w:rsidP="0000054B">
      <w:pPr>
        <w:ind w:firstLine="709"/>
        <w:jc w:val="both"/>
        <w:rPr>
          <w:sz w:val="16"/>
          <w:szCs w:val="16"/>
        </w:rPr>
      </w:pPr>
      <w:r w:rsidRPr="00AB790D">
        <w:lastRenderedPageBreak/>
        <w:t xml:space="preserve">При разработке образовательной программы высшего образования в части рабочей программы дисциплины </w:t>
      </w:r>
      <w:r w:rsidRPr="00AB790D">
        <w:rPr>
          <w:b/>
        </w:rPr>
        <w:t>«</w:t>
      </w:r>
      <w:r w:rsidR="0017274B" w:rsidRPr="00AB790D">
        <w:rPr>
          <w:b/>
          <w:bCs/>
        </w:rPr>
        <w:t>Методика преподавания учебного предмета «</w:t>
      </w:r>
      <w:r w:rsidR="007A11C1" w:rsidRPr="00AB790D">
        <w:rPr>
          <w:b/>
          <w:bCs/>
        </w:rPr>
        <w:t>Информатика</w:t>
      </w:r>
      <w:r w:rsidR="0017274B" w:rsidRPr="00AB790D">
        <w:rPr>
          <w:b/>
          <w:bCs/>
        </w:rPr>
        <w:t>»</w:t>
      </w:r>
      <w:r w:rsidRPr="00AB790D">
        <w:rPr>
          <w:b/>
        </w:rPr>
        <w:t>»</w:t>
      </w:r>
      <w:r w:rsidRPr="00AB790D">
        <w:t xml:space="preserve"> </w:t>
      </w:r>
      <w:r w:rsidR="0000054B" w:rsidRPr="00AB790D">
        <w:rPr>
          <w:sz w:val="16"/>
          <w:szCs w:val="16"/>
        </w:rPr>
        <w:t xml:space="preserve">согласно требованиям </w:t>
      </w:r>
      <w:r w:rsidR="0000054B" w:rsidRPr="00AB790D">
        <w:rPr>
          <w:b/>
          <w:sz w:val="16"/>
          <w:szCs w:val="16"/>
        </w:rPr>
        <w:t>частей 3-5 статьи 13, статьи 30, пункта 3 части 1 статьи 34</w:t>
      </w:r>
      <w:r w:rsidR="0000054B" w:rsidRPr="00AB790D">
        <w:rPr>
          <w:sz w:val="16"/>
          <w:szCs w:val="16"/>
        </w:rPr>
        <w:t xml:space="preserve"> Федерального закона Российской Федерации </w:t>
      </w:r>
      <w:r w:rsidR="0000054B" w:rsidRPr="00AB790D">
        <w:rPr>
          <w:b/>
          <w:sz w:val="16"/>
          <w:szCs w:val="16"/>
        </w:rPr>
        <w:t>от 29.12.2012 № 273-ФЗ</w:t>
      </w:r>
      <w:r w:rsidR="0000054B" w:rsidRPr="00AB790D">
        <w:rPr>
          <w:sz w:val="16"/>
          <w:szCs w:val="16"/>
        </w:rPr>
        <w:t xml:space="preserve"> «Об образовании в Российской Федерации»; </w:t>
      </w:r>
      <w:r w:rsidR="0000054B" w:rsidRPr="00AB790D">
        <w:rPr>
          <w:b/>
          <w:sz w:val="16"/>
          <w:szCs w:val="16"/>
        </w:rPr>
        <w:t>пунктов 16, 38</w:t>
      </w:r>
      <w:r w:rsidR="0000054B" w:rsidRPr="00AB79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054B" w:rsidRPr="00AB790D" w:rsidRDefault="0000054B" w:rsidP="0000054B">
      <w:pPr>
        <w:ind w:firstLine="709"/>
        <w:jc w:val="both"/>
        <w:rPr>
          <w:b/>
          <w:sz w:val="16"/>
          <w:szCs w:val="16"/>
        </w:rPr>
      </w:pPr>
      <w:r w:rsidRPr="00AB790D">
        <w:rPr>
          <w:b/>
          <w:sz w:val="16"/>
          <w:szCs w:val="16"/>
        </w:rPr>
        <w:t>б) Для обучающихся с ограниченными возможностями здоровья и инвалидов:</w:t>
      </w:r>
    </w:p>
    <w:p w:rsidR="0000054B" w:rsidRPr="00AB790D" w:rsidRDefault="0000054B" w:rsidP="0000054B">
      <w:pPr>
        <w:ind w:firstLine="709"/>
        <w:jc w:val="both"/>
        <w:rPr>
          <w:sz w:val="16"/>
          <w:szCs w:val="16"/>
        </w:rPr>
      </w:pPr>
      <w:r w:rsidRPr="00AB79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B790D">
        <w:rPr>
          <w:b/>
          <w:sz w:val="16"/>
          <w:szCs w:val="16"/>
        </w:rPr>
        <w:t>статьи 79</w:t>
      </w:r>
      <w:r w:rsidRPr="00AB790D">
        <w:rPr>
          <w:sz w:val="16"/>
          <w:szCs w:val="16"/>
        </w:rPr>
        <w:t xml:space="preserve"> Федерального закона Российской Федерации </w:t>
      </w:r>
      <w:r w:rsidRPr="00AB790D">
        <w:rPr>
          <w:b/>
          <w:sz w:val="16"/>
          <w:szCs w:val="16"/>
        </w:rPr>
        <w:t>от 29.12.2012 № 273-ФЗ</w:t>
      </w:r>
      <w:r w:rsidRPr="00AB790D">
        <w:rPr>
          <w:sz w:val="16"/>
          <w:szCs w:val="16"/>
        </w:rPr>
        <w:t xml:space="preserve"> «Об образовании в Российской Федерации»; </w:t>
      </w:r>
      <w:r w:rsidRPr="00AB790D">
        <w:rPr>
          <w:b/>
          <w:sz w:val="16"/>
          <w:szCs w:val="16"/>
        </w:rPr>
        <w:t>раздела III</w:t>
      </w:r>
      <w:r w:rsidRPr="00AB79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B790D">
        <w:rPr>
          <w:b/>
          <w:sz w:val="16"/>
          <w:szCs w:val="16"/>
        </w:rPr>
        <w:t>при наличии факта зачисления таких обучающихся с учетом конкретных нозологий</w:t>
      </w:r>
      <w:r w:rsidRPr="00AB790D">
        <w:rPr>
          <w:sz w:val="16"/>
          <w:szCs w:val="16"/>
        </w:rPr>
        <w:t>).</w:t>
      </w:r>
    </w:p>
    <w:p w:rsidR="0000054B" w:rsidRPr="00AB790D" w:rsidRDefault="0000054B" w:rsidP="0000054B">
      <w:pPr>
        <w:ind w:firstLine="709"/>
        <w:jc w:val="both"/>
        <w:rPr>
          <w:b/>
          <w:sz w:val="16"/>
          <w:szCs w:val="16"/>
        </w:rPr>
      </w:pPr>
      <w:r w:rsidRPr="00AB79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54B" w:rsidRPr="00AB790D" w:rsidRDefault="0000054B" w:rsidP="0000054B">
      <w:pPr>
        <w:ind w:firstLine="709"/>
        <w:jc w:val="both"/>
        <w:rPr>
          <w:sz w:val="16"/>
          <w:szCs w:val="16"/>
        </w:rPr>
      </w:pPr>
      <w:r w:rsidRPr="00AB790D">
        <w:rPr>
          <w:sz w:val="16"/>
          <w:szCs w:val="16"/>
        </w:rPr>
        <w:t xml:space="preserve">При разработке образовательной программы высшего образования согласно требованиями </w:t>
      </w:r>
      <w:r w:rsidRPr="00AB790D">
        <w:rPr>
          <w:b/>
          <w:sz w:val="16"/>
          <w:szCs w:val="16"/>
        </w:rPr>
        <w:t xml:space="preserve">частей 3-5 статьи 13, статьи 30, пункта 3 части 1 статьи 34 </w:t>
      </w:r>
      <w:r w:rsidRPr="00AB790D">
        <w:rPr>
          <w:sz w:val="16"/>
          <w:szCs w:val="16"/>
        </w:rPr>
        <w:t xml:space="preserve">Федерального закона Российской Федерации </w:t>
      </w:r>
      <w:r w:rsidRPr="00AB790D">
        <w:rPr>
          <w:b/>
          <w:sz w:val="16"/>
          <w:szCs w:val="16"/>
        </w:rPr>
        <w:t>от 29.12.2012 № 273-ФЗ</w:t>
      </w:r>
      <w:r w:rsidRPr="00AB790D">
        <w:rPr>
          <w:sz w:val="16"/>
          <w:szCs w:val="16"/>
        </w:rPr>
        <w:t xml:space="preserve"> «Об образовании в Российской Федерации»; </w:t>
      </w:r>
      <w:r w:rsidRPr="00AB790D">
        <w:rPr>
          <w:b/>
          <w:sz w:val="16"/>
          <w:szCs w:val="16"/>
        </w:rPr>
        <w:t>пункта 20</w:t>
      </w:r>
      <w:r w:rsidRPr="00AB79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B790D">
        <w:rPr>
          <w:b/>
          <w:sz w:val="16"/>
          <w:szCs w:val="16"/>
        </w:rPr>
        <w:t>частью 5 статьи 5</w:t>
      </w:r>
      <w:r w:rsidRPr="00AB790D">
        <w:rPr>
          <w:sz w:val="16"/>
          <w:szCs w:val="16"/>
        </w:rPr>
        <w:t xml:space="preserve"> Федерального закона </w:t>
      </w:r>
      <w:r w:rsidRPr="00AB790D">
        <w:rPr>
          <w:b/>
          <w:sz w:val="16"/>
          <w:szCs w:val="16"/>
        </w:rPr>
        <w:t>от 05.05.2014 № 84-ФЗ</w:t>
      </w:r>
      <w:r w:rsidRPr="00AB79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054B" w:rsidRPr="00AB790D" w:rsidRDefault="0000054B" w:rsidP="0000054B">
      <w:pPr>
        <w:ind w:firstLine="709"/>
        <w:jc w:val="both"/>
        <w:rPr>
          <w:b/>
          <w:sz w:val="16"/>
          <w:szCs w:val="16"/>
        </w:rPr>
      </w:pPr>
      <w:r w:rsidRPr="00AB79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054B" w:rsidRPr="00AB790D" w:rsidRDefault="0000054B" w:rsidP="0000054B">
      <w:pPr>
        <w:ind w:firstLine="709"/>
        <w:jc w:val="both"/>
        <w:rPr>
          <w:sz w:val="16"/>
          <w:szCs w:val="16"/>
        </w:rPr>
      </w:pPr>
      <w:r w:rsidRPr="00AB790D">
        <w:rPr>
          <w:sz w:val="16"/>
          <w:szCs w:val="16"/>
        </w:rPr>
        <w:t>При разработке образовательной программы высшего образования согласно требованиям</w:t>
      </w:r>
      <w:r w:rsidRPr="00AB790D">
        <w:rPr>
          <w:b/>
          <w:sz w:val="16"/>
          <w:szCs w:val="16"/>
        </w:rPr>
        <w:t>пункта 9 части 1 статьи 33, части 3 статьи 34</w:t>
      </w:r>
      <w:r w:rsidRPr="00AB790D">
        <w:rPr>
          <w:sz w:val="16"/>
          <w:szCs w:val="16"/>
        </w:rPr>
        <w:t xml:space="preserve"> Федерального закона Российской Федерации </w:t>
      </w:r>
      <w:r w:rsidRPr="00AB790D">
        <w:rPr>
          <w:b/>
          <w:sz w:val="16"/>
          <w:szCs w:val="16"/>
        </w:rPr>
        <w:t>от 29.12.2012 № 273-ФЗ</w:t>
      </w:r>
      <w:r w:rsidRPr="00AB790D">
        <w:rPr>
          <w:sz w:val="16"/>
          <w:szCs w:val="16"/>
        </w:rPr>
        <w:t xml:space="preserve"> «Об образовании в Российской Федерации»; </w:t>
      </w:r>
      <w:r w:rsidRPr="00AB790D">
        <w:rPr>
          <w:b/>
          <w:sz w:val="16"/>
          <w:szCs w:val="16"/>
        </w:rPr>
        <w:t>пункта 43</w:t>
      </w:r>
      <w:r w:rsidRPr="00AB79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0054B" w:rsidRPr="00AB790D" w:rsidRDefault="0000054B" w:rsidP="0000054B">
      <w:pPr>
        <w:ind w:firstLine="709"/>
        <w:jc w:val="both"/>
        <w:rPr>
          <w:b/>
          <w:sz w:val="24"/>
          <w:szCs w:val="24"/>
        </w:rPr>
      </w:pPr>
    </w:p>
    <w:p w:rsidR="00420E03" w:rsidRPr="00AB790D" w:rsidRDefault="00420E03" w:rsidP="0000054B">
      <w:pPr>
        <w:ind w:firstLine="709"/>
        <w:jc w:val="both"/>
        <w:rPr>
          <w:b/>
        </w:rPr>
      </w:pPr>
    </w:p>
    <w:p w:rsidR="003A71E4" w:rsidRPr="00AB790D" w:rsidRDefault="007F4B97" w:rsidP="00F624FD">
      <w:pPr>
        <w:tabs>
          <w:tab w:val="left" w:pos="900"/>
        </w:tabs>
        <w:ind w:firstLine="709"/>
        <w:jc w:val="center"/>
        <w:rPr>
          <w:b/>
          <w:sz w:val="24"/>
          <w:szCs w:val="24"/>
        </w:rPr>
      </w:pPr>
      <w:r w:rsidRPr="00AB790D">
        <w:rPr>
          <w:b/>
          <w:sz w:val="24"/>
          <w:szCs w:val="24"/>
        </w:rPr>
        <w:t>5.</w:t>
      </w:r>
      <w:r w:rsidR="00114770" w:rsidRPr="00AB790D">
        <w:rPr>
          <w:b/>
          <w:sz w:val="24"/>
          <w:szCs w:val="24"/>
        </w:rPr>
        <w:t>3</w:t>
      </w:r>
      <w:r w:rsidRPr="00AB790D">
        <w:rPr>
          <w:b/>
          <w:sz w:val="24"/>
          <w:szCs w:val="24"/>
        </w:rPr>
        <w:t xml:space="preserve"> Содержание дисциплины</w:t>
      </w:r>
    </w:p>
    <w:p w:rsidR="008C43CC" w:rsidRPr="00AB790D" w:rsidRDefault="008C43CC" w:rsidP="0001126E">
      <w:pPr>
        <w:tabs>
          <w:tab w:val="left" w:pos="900"/>
        </w:tabs>
        <w:ind w:firstLine="709"/>
        <w:jc w:val="both"/>
        <w:rPr>
          <w:b/>
          <w:bCs/>
        </w:rPr>
      </w:pPr>
    </w:p>
    <w:p w:rsidR="008408F2" w:rsidRPr="00AB790D" w:rsidRDefault="008C43CC" w:rsidP="0001126E">
      <w:pPr>
        <w:tabs>
          <w:tab w:val="left" w:pos="900"/>
        </w:tabs>
        <w:ind w:firstLine="709"/>
        <w:jc w:val="both"/>
        <w:rPr>
          <w:b/>
          <w:bCs/>
          <w:sz w:val="24"/>
          <w:szCs w:val="24"/>
        </w:rPr>
      </w:pPr>
      <w:r w:rsidRPr="00AB790D">
        <w:rPr>
          <w:b/>
          <w:bCs/>
          <w:sz w:val="24"/>
          <w:szCs w:val="24"/>
        </w:rPr>
        <w:t xml:space="preserve">Раздел 1. Общие теоретические вопросы методики обучения </w:t>
      </w:r>
      <w:r w:rsidR="00F624FD" w:rsidRPr="00AB790D">
        <w:rPr>
          <w:b/>
          <w:bCs/>
          <w:sz w:val="24"/>
          <w:szCs w:val="24"/>
        </w:rPr>
        <w:t>информатике</w:t>
      </w:r>
    </w:p>
    <w:p w:rsidR="008C43CC" w:rsidRPr="00AB790D" w:rsidRDefault="008C43CC" w:rsidP="0001126E">
      <w:pPr>
        <w:tabs>
          <w:tab w:val="left" w:pos="900"/>
        </w:tabs>
        <w:ind w:firstLine="709"/>
        <w:jc w:val="both"/>
        <w:rPr>
          <w:b/>
          <w:sz w:val="24"/>
          <w:szCs w:val="24"/>
        </w:rPr>
      </w:pPr>
    </w:p>
    <w:p w:rsidR="00674106" w:rsidRPr="00AB790D" w:rsidRDefault="00843548" w:rsidP="00B146EB">
      <w:pPr>
        <w:ind w:firstLine="567"/>
        <w:jc w:val="both"/>
        <w:rPr>
          <w:b/>
          <w:sz w:val="24"/>
          <w:szCs w:val="24"/>
        </w:rPr>
      </w:pPr>
      <w:r w:rsidRPr="00AB790D">
        <w:rPr>
          <w:b/>
          <w:sz w:val="24"/>
          <w:szCs w:val="24"/>
        </w:rPr>
        <w:t>Тема № 1.</w:t>
      </w:r>
      <w:r w:rsidRPr="00AB790D">
        <w:rPr>
          <w:sz w:val="24"/>
          <w:szCs w:val="24"/>
        </w:rPr>
        <w:t xml:space="preserve"> </w:t>
      </w:r>
      <w:r w:rsidR="00674106" w:rsidRPr="00AB790D">
        <w:rPr>
          <w:b/>
          <w:sz w:val="24"/>
          <w:szCs w:val="24"/>
        </w:rPr>
        <w:t xml:space="preserve">Теория и методика обучения </w:t>
      </w:r>
      <w:r w:rsidR="00F624FD" w:rsidRPr="00AB790D">
        <w:rPr>
          <w:b/>
          <w:sz w:val="24"/>
          <w:szCs w:val="24"/>
        </w:rPr>
        <w:t>информатике</w:t>
      </w:r>
      <w:r w:rsidR="00674106" w:rsidRPr="00AB790D">
        <w:rPr>
          <w:b/>
          <w:sz w:val="24"/>
          <w:szCs w:val="24"/>
        </w:rPr>
        <w:t xml:space="preserve"> как наука.</w:t>
      </w:r>
    </w:p>
    <w:p w:rsidR="00674106" w:rsidRPr="00AB790D" w:rsidRDefault="00674106" w:rsidP="002664AC">
      <w:pPr>
        <w:ind w:firstLine="567"/>
        <w:jc w:val="both"/>
        <w:rPr>
          <w:b/>
          <w:sz w:val="24"/>
          <w:szCs w:val="24"/>
        </w:rPr>
      </w:pPr>
      <w:r w:rsidRPr="00AB790D">
        <w:rPr>
          <w:b/>
          <w:sz w:val="24"/>
          <w:szCs w:val="24"/>
        </w:rPr>
        <w:t xml:space="preserve"> </w:t>
      </w:r>
      <w:r w:rsidRPr="00AB790D">
        <w:rPr>
          <w:sz w:val="24"/>
          <w:szCs w:val="24"/>
        </w:rPr>
        <w:t>Актуальность обучения</w:t>
      </w:r>
      <w:r w:rsidR="00F624FD" w:rsidRPr="00AB790D">
        <w:rPr>
          <w:sz w:val="24"/>
          <w:szCs w:val="24"/>
        </w:rPr>
        <w:t xml:space="preserve"> информатике</w:t>
      </w:r>
      <w:r w:rsidRPr="00AB790D">
        <w:rPr>
          <w:sz w:val="24"/>
          <w:szCs w:val="24"/>
        </w:rPr>
        <w:t xml:space="preserve"> в общеобразовательных учреждениях. Методика обучения</w:t>
      </w:r>
      <w:r w:rsidR="00F624FD" w:rsidRPr="00AB790D">
        <w:rPr>
          <w:sz w:val="24"/>
          <w:szCs w:val="24"/>
        </w:rPr>
        <w:t xml:space="preserve"> информатике</w:t>
      </w:r>
      <w:r w:rsidRPr="00AB790D">
        <w:rPr>
          <w:sz w:val="24"/>
          <w:szCs w:val="24"/>
        </w:rPr>
        <w:t xml:space="preserve"> как частная предметная дидактика. Предмет и задачи методики обучения</w:t>
      </w:r>
      <w:r w:rsidR="00F624FD" w:rsidRPr="00AB790D">
        <w:rPr>
          <w:sz w:val="24"/>
          <w:szCs w:val="24"/>
        </w:rPr>
        <w:t xml:space="preserve"> информатике</w:t>
      </w:r>
      <w:r w:rsidRPr="00AB790D">
        <w:rPr>
          <w:sz w:val="24"/>
          <w:szCs w:val="24"/>
        </w:rPr>
        <w:t>. Связь методики обучения</w:t>
      </w:r>
      <w:r w:rsidR="00F624FD" w:rsidRPr="00AB790D">
        <w:rPr>
          <w:sz w:val="24"/>
          <w:szCs w:val="24"/>
        </w:rPr>
        <w:t xml:space="preserve"> информатике</w:t>
      </w:r>
      <w:r w:rsidRPr="00AB790D">
        <w:rPr>
          <w:sz w:val="24"/>
          <w:szCs w:val="24"/>
        </w:rPr>
        <w:t xml:space="preserve"> с другими науками: общей дидактикой, возрастной и педагогической психологией, теорией воспитания. Принципы отбора содержания курса </w:t>
      </w:r>
      <w:r w:rsidR="00F624FD" w:rsidRPr="00AB790D">
        <w:rPr>
          <w:sz w:val="24"/>
          <w:szCs w:val="24"/>
        </w:rPr>
        <w:t>информатики</w:t>
      </w:r>
      <w:r w:rsidRPr="00AB790D">
        <w:rPr>
          <w:sz w:val="24"/>
          <w:szCs w:val="24"/>
        </w:rPr>
        <w:t>: интегративности (В.Н.Казаренков), системности, целостности, функциональной полноты, стандартизации, общезначимости, фундаментальности, гуманизации, эвристичности, практичности, экологизации, экономи</w:t>
      </w:r>
      <w:r w:rsidRPr="00AB790D">
        <w:rPr>
          <w:sz w:val="24"/>
          <w:szCs w:val="24"/>
        </w:rPr>
        <w:lastRenderedPageBreak/>
        <w:t>зации (Ю.В. Репин).</w:t>
      </w:r>
    </w:p>
    <w:p w:rsidR="0001126E" w:rsidRPr="00AB790D" w:rsidRDefault="0001126E" w:rsidP="002664AC">
      <w:pPr>
        <w:pStyle w:val="Style20"/>
        <w:widowControl/>
        <w:spacing w:line="240" w:lineRule="auto"/>
        <w:ind w:firstLine="567"/>
      </w:pPr>
    </w:p>
    <w:p w:rsidR="00516215" w:rsidRPr="00AB790D" w:rsidRDefault="00516215" w:rsidP="002664AC">
      <w:pPr>
        <w:tabs>
          <w:tab w:val="left" w:pos="900"/>
        </w:tabs>
        <w:ind w:firstLine="567"/>
        <w:jc w:val="both"/>
        <w:rPr>
          <w:sz w:val="24"/>
          <w:szCs w:val="24"/>
        </w:rPr>
      </w:pPr>
    </w:p>
    <w:p w:rsidR="00674106" w:rsidRPr="00AB790D" w:rsidRDefault="00843548" w:rsidP="002664AC">
      <w:pPr>
        <w:ind w:firstLine="567"/>
        <w:jc w:val="both"/>
        <w:rPr>
          <w:rStyle w:val="af7"/>
          <w:sz w:val="24"/>
          <w:szCs w:val="24"/>
        </w:rPr>
      </w:pPr>
      <w:r w:rsidRPr="00AB790D">
        <w:rPr>
          <w:b/>
          <w:sz w:val="24"/>
          <w:szCs w:val="24"/>
        </w:rPr>
        <w:t xml:space="preserve">Тема № 2. </w:t>
      </w:r>
      <w:r w:rsidR="0067765F" w:rsidRPr="00AB790D">
        <w:rPr>
          <w:rStyle w:val="af7"/>
          <w:sz w:val="24"/>
          <w:szCs w:val="24"/>
        </w:rPr>
        <w:t>Информатика</w:t>
      </w:r>
      <w:r w:rsidR="00674106" w:rsidRPr="00AB790D">
        <w:rPr>
          <w:rStyle w:val="af7"/>
          <w:sz w:val="24"/>
          <w:szCs w:val="24"/>
        </w:rPr>
        <w:t xml:space="preserve"> как учебный предмет</w:t>
      </w:r>
    </w:p>
    <w:p w:rsidR="00674106" w:rsidRPr="00AB790D" w:rsidRDefault="00674106" w:rsidP="002664AC">
      <w:pPr>
        <w:pStyle w:val="af8"/>
        <w:spacing w:after="0"/>
        <w:ind w:left="0" w:firstLine="567"/>
        <w:jc w:val="both"/>
        <w:rPr>
          <w:rStyle w:val="af7"/>
          <w:b w:val="0"/>
          <w:bCs w:val="0"/>
          <w:sz w:val="24"/>
          <w:szCs w:val="24"/>
        </w:rPr>
      </w:pPr>
      <w:r w:rsidRPr="00AB790D">
        <w:rPr>
          <w:sz w:val="24"/>
          <w:szCs w:val="24"/>
        </w:rPr>
        <w:t xml:space="preserve">История и логика развития курса </w:t>
      </w:r>
      <w:r w:rsidR="0067765F" w:rsidRPr="00AB790D">
        <w:rPr>
          <w:sz w:val="24"/>
          <w:szCs w:val="24"/>
        </w:rPr>
        <w:t>информатики</w:t>
      </w:r>
      <w:r w:rsidRPr="00AB790D">
        <w:rPr>
          <w:sz w:val="24"/>
          <w:szCs w:val="24"/>
        </w:rPr>
        <w:t xml:space="preserve"> как учебного предмета в средней школе. Сущность школьного курса «</w:t>
      </w:r>
      <w:r w:rsidR="007A11C1" w:rsidRPr="00AB790D">
        <w:rPr>
          <w:sz w:val="24"/>
          <w:szCs w:val="24"/>
        </w:rPr>
        <w:t>Информатика</w:t>
      </w:r>
      <w:r w:rsidRPr="00AB790D">
        <w:rPr>
          <w:sz w:val="24"/>
          <w:szCs w:val="24"/>
        </w:rPr>
        <w:t>». Положение</w:t>
      </w:r>
      <w:r w:rsidR="0067765F" w:rsidRPr="00AB790D">
        <w:rPr>
          <w:sz w:val="24"/>
          <w:szCs w:val="24"/>
        </w:rPr>
        <w:t xml:space="preserve"> информатики</w:t>
      </w:r>
      <w:r w:rsidRPr="00AB790D">
        <w:rPr>
          <w:sz w:val="24"/>
          <w:szCs w:val="24"/>
        </w:rPr>
        <w:t xml:space="preserve"> в федеральном, региональном и школьном компонентах базисного учебного плана.  Анализ программ и учебников по </w:t>
      </w:r>
      <w:r w:rsidR="0067765F" w:rsidRPr="00AB790D">
        <w:rPr>
          <w:sz w:val="24"/>
          <w:szCs w:val="24"/>
        </w:rPr>
        <w:t>информатике</w:t>
      </w:r>
      <w:r w:rsidRPr="00AB790D">
        <w:rPr>
          <w:sz w:val="24"/>
          <w:szCs w:val="24"/>
        </w:rPr>
        <w:t xml:space="preserve"> для школ. Основные требования для составления программы по </w:t>
      </w:r>
      <w:r w:rsidR="0067765F" w:rsidRPr="00AB790D">
        <w:rPr>
          <w:sz w:val="24"/>
          <w:szCs w:val="24"/>
        </w:rPr>
        <w:t>информатике</w:t>
      </w:r>
      <w:r w:rsidRPr="00AB790D">
        <w:rPr>
          <w:sz w:val="24"/>
          <w:szCs w:val="24"/>
        </w:rPr>
        <w:t xml:space="preserve">. Комплекс факторов, определяющих отбор содержания учебного предмета </w:t>
      </w:r>
      <w:r w:rsidR="0067765F" w:rsidRPr="00AB790D">
        <w:rPr>
          <w:sz w:val="24"/>
          <w:szCs w:val="24"/>
        </w:rPr>
        <w:t>информатики</w:t>
      </w:r>
      <w:r w:rsidRPr="00AB790D">
        <w:rPr>
          <w:sz w:val="24"/>
          <w:szCs w:val="24"/>
        </w:rPr>
        <w:t xml:space="preserve"> и дидактические требования к нему: социальный заказ общества, возрастные особенности учащихся, условия работы образовательного учреждения. Структура школьного курса </w:t>
      </w:r>
      <w:r w:rsidR="0067765F" w:rsidRPr="00AB790D">
        <w:rPr>
          <w:sz w:val="24"/>
          <w:szCs w:val="24"/>
        </w:rPr>
        <w:t>информатики</w:t>
      </w:r>
      <w:r w:rsidRPr="00AB790D">
        <w:rPr>
          <w:sz w:val="24"/>
          <w:szCs w:val="24"/>
        </w:rPr>
        <w:t xml:space="preserve">. Базовый и профильный уровни обучения. Профильные классы </w:t>
      </w:r>
      <w:r w:rsidR="0067765F" w:rsidRPr="00AB790D">
        <w:rPr>
          <w:sz w:val="24"/>
          <w:szCs w:val="24"/>
        </w:rPr>
        <w:t>информатики</w:t>
      </w:r>
      <w:r w:rsidRPr="00AB790D">
        <w:rPr>
          <w:sz w:val="24"/>
          <w:szCs w:val="24"/>
        </w:rPr>
        <w:t xml:space="preserve">. </w:t>
      </w:r>
    </w:p>
    <w:p w:rsidR="0001126E" w:rsidRPr="00AB790D" w:rsidRDefault="0001126E" w:rsidP="002664AC">
      <w:pPr>
        <w:pStyle w:val="Style20"/>
        <w:widowControl/>
        <w:spacing w:line="240" w:lineRule="auto"/>
        <w:ind w:firstLine="567"/>
        <w:rPr>
          <w:b/>
        </w:rPr>
      </w:pPr>
    </w:p>
    <w:p w:rsidR="0067765F" w:rsidRPr="00AB790D" w:rsidRDefault="00843548" w:rsidP="002664AC">
      <w:pPr>
        <w:pStyle w:val="af8"/>
        <w:spacing w:after="0"/>
        <w:ind w:left="0" w:firstLine="567"/>
        <w:jc w:val="both"/>
        <w:rPr>
          <w:sz w:val="24"/>
          <w:szCs w:val="24"/>
        </w:rPr>
      </w:pPr>
      <w:r w:rsidRPr="00AB790D">
        <w:rPr>
          <w:b/>
          <w:sz w:val="24"/>
          <w:szCs w:val="24"/>
        </w:rPr>
        <w:t xml:space="preserve">Тема № 3. </w:t>
      </w:r>
      <w:r w:rsidR="00674106" w:rsidRPr="00AB790D">
        <w:rPr>
          <w:b/>
          <w:sz w:val="24"/>
          <w:szCs w:val="24"/>
        </w:rPr>
        <w:t xml:space="preserve">Целеполагание и  планирование учебного процесса по курсу </w:t>
      </w:r>
      <w:r w:rsidR="0067765F" w:rsidRPr="00AB790D">
        <w:rPr>
          <w:b/>
          <w:sz w:val="24"/>
          <w:szCs w:val="24"/>
        </w:rPr>
        <w:t>информатики</w:t>
      </w:r>
      <w:r w:rsidR="00674106" w:rsidRPr="00AB790D">
        <w:rPr>
          <w:b/>
          <w:sz w:val="24"/>
          <w:szCs w:val="24"/>
        </w:rPr>
        <w:t xml:space="preserve"> в школе.</w:t>
      </w:r>
      <w:r w:rsidR="00674106" w:rsidRPr="00AB790D">
        <w:rPr>
          <w:sz w:val="24"/>
          <w:szCs w:val="24"/>
        </w:rPr>
        <w:t xml:space="preserve"> </w:t>
      </w:r>
    </w:p>
    <w:p w:rsidR="00674106" w:rsidRPr="00AB790D" w:rsidRDefault="00674106" w:rsidP="002664AC">
      <w:pPr>
        <w:pStyle w:val="af8"/>
        <w:spacing w:after="0"/>
        <w:ind w:left="0" w:firstLine="567"/>
        <w:jc w:val="both"/>
        <w:rPr>
          <w:sz w:val="24"/>
          <w:szCs w:val="24"/>
        </w:rPr>
      </w:pPr>
      <w:r w:rsidRPr="00AB790D">
        <w:rPr>
          <w:sz w:val="24"/>
          <w:szCs w:val="24"/>
        </w:rPr>
        <w:t>Понятие цели обучения</w:t>
      </w:r>
      <w:r w:rsidR="0067765F" w:rsidRPr="00AB790D">
        <w:rPr>
          <w:sz w:val="24"/>
          <w:szCs w:val="24"/>
        </w:rPr>
        <w:t xml:space="preserve"> и</w:t>
      </w:r>
      <w:r w:rsidR="00F624FD" w:rsidRPr="00AB790D">
        <w:rPr>
          <w:sz w:val="24"/>
          <w:szCs w:val="24"/>
        </w:rPr>
        <w:t>нформатике</w:t>
      </w:r>
      <w:r w:rsidRPr="00AB790D">
        <w:rPr>
          <w:sz w:val="24"/>
          <w:szCs w:val="24"/>
        </w:rPr>
        <w:t>. Отражение социального заказа образованию и личностных потребностей человека в процессе целеполагания обучения</w:t>
      </w:r>
      <w:r w:rsidR="0067765F" w:rsidRPr="00AB790D">
        <w:rPr>
          <w:sz w:val="24"/>
          <w:szCs w:val="24"/>
        </w:rPr>
        <w:t xml:space="preserve"> и</w:t>
      </w:r>
      <w:r w:rsidR="00F624FD" w:rsidRPr="00AB790D">
        <w:rPr>
          <w:sz w:val="24"/>
          <w:szCs w:val="24"/>
        </w:rPr>
        <w:t>нформатик</w:t>
      </w:r>
      <w:r w:rsidR="0067765F" w:rsidRPr="00AB790D">
        <w:rPr>
          <w:sz w:val="24"/>
          <w:szCs w:val="24"/>
        </w:rPr>
        <w:t>и</w:t>
      </w:r>
      <w:r w:rsidRPr="00AB790D">
        <w:rPr>
          <w:sz w:val="24"/>
          <w:szCs w:val="24"/>
        </w:rPr>
        <w:t>.  Способы постановки учебных целей. Таксономия целей обучения: познавательные, аффективные, психомоторные (по Б. Блуму). Категории познавательных учебных целей: знание, понимание, применение, анализ, синтез, оценка. Задачи обучения</w:t>
      </w:r>
      <w:r w:rsidR="0067765F" w:rsidRPr="00AB790D">
        <w:rPr>
          <w:sz w:val="24"/>
          <w:szCs w:val="24"/>
        </w:rPr>
        <w:t xml:space="preserve"> и</w:t>
      </w:r>
      <w:r w:rsidR="00F624FD" w:rsidRPr="00AB790D">
        <w:rPr>
          <w:sz w:val="24"/>
          <w:szCs w:val="24"/>
        </w:rPr>
        <w:t>нформатике</w:t>
      </w:r>
      <w:r w:rsidRPr="00AB790D">
        <w:rPr>
          <w:sz w:val="24"/>
          <w:szCs w:val="24"/>
        </w:rPr>
        <w:t xml:space="preserve">, связанные с развитием когнитивной, аффективной, волевой сфер личности учащегося. </w:t>
      </w:r>
    </w:p>
    <w:p w:rsidR="00674106" w:rsidRPr="00AB790D" w:rsidRDefault="00674106" w:rsidP="002664AC">
      <w:pPr>
        <w:pStyle w:val="af8"/>
        <w:spacing w:after="0"/>
        <w:ind w:left="0" w:firstLine="567"/>
        <w:jc w:val="both"/>
        <w:rPr>
          <w:sz w:val="24"/>
          <w:szCs w:val="24"/>
        </w:rPr>
      </w:pPr>
      <w:r w:rsidRPr="00AB790D">
        <w:rPr>
          <w:sz w:val="24"/>
          <w:szCs w:val="24"/>
        </w:rPr>
        <w:t>Планирование учебной работы по</w:t>
      </w:r>
      <w:r w:rsidR="0067765F" w:rsidRPr="00AB790D">
        <w:rPr>
          <w:sz w:val="24"/>
          <w:szCs w:val="24"/>
        </w:rPr>
        <w:t xml:space="preserve"> и</w:t>
      </w:r>
      <w:r w:rsidR="00F624FD" w:rsidRPr="00AB790D">
        <w:rPr>
          <w:sz w:val="24"/>
          <w:szCs w:val="24"/>
        </w:rPr>
        <w:t>нформатике</w:t>
      </w:r>
      <w:r w:rsidRPr="00AB790D">
        <w:rPr>
          <w:sz w:val="24"/>
          <w:szCs w:val="24"/>
        </w:rPr>
        <w:t xml:space="preserve">, виды планов (комплексный, перспективный, тематический, поурочный). </w:t>
      </w:r>
    </w:p>
    <w:p w:rsidR="00180E5D" w:rsidRPr="00AB790D" w:rsidRDefault="00180E5D" w:rsidP="002664AC">
      <w:pPr>
        <w:pStyle w:val="Style5"/>
        <w:widowControl/>
        <w:spacing w:line="240" w:lineRule="auto"/>
        <w:ind w:firstLine="567"/>
        <w:rPr>
          <w:b/>
        </w:rPr>
      </w:pPr>
    </w:p>
    <w:p w:rsidR="00674106" w:rsidRPr="00AB790D" w:rsidRDefault="00843548" w:rsidP="002664AC">
      <w:pPr>
        <w:pStyle w:val="af8"/>
        <w:spacing w:after="0"/>
        <w:ind w:left="0" w:firstLine="567"/>
        <w:jc w:val="both"/>
        <w:rPr>
          <w:sz w:val="24"/>
          <w:szCs w:val="24"/>
        </w:rPr>
      </w:pPr>
      <w:r w:rsidRPr="00AB790D">
        <w:rPr>
          <w:b/>
          <w:sz w:val="24"/>
          <w:szCs w:val="24"/>
        </w:rPr>
        <w:t xml:space="preserve">Тема № 4. </w:t>
      </w:r>
      <w:r w:rsidR="00674106" w:rsidRPr="00AB790D">
        <w:rPr>
          <w:b/>
          <w:sz w:val="24"/>
          <w:szCs w:val="24"/>
        </w:rPr>
        <w:t>Система междисциплинарных знаний по</w:t>
      </w:r>
      <w:r w:rsidR="0067765F" w:rsidRPr="00AB790D">
        <w:rPr>
          <w:b/>
          <w:sz w:val="24"/>
          <w:szCs w:val="24"/>
        </w:rPr>
        <w:t xml:space="preserve"> и</w:t>
      </w:r>
      <w:r w:rsidR="00F624FD" w:rsidRPr="00AB790D">
        <w:rPr>
          <w:b/>
          <w:sz w:val="24"/>
          <w:szCs w:val="24"/>
        </w:rPr>
        <w:t>нформатике</w:t>
      </w:r>
      <w:r w:rsidR="00674106" w:rsidRPr="00AB790D">
        <w:rPr>
          <w:b/>
          <w:sz w:val="24"/>
          <w:szCs w:val="24"/>
        </w:rPr>
        <w:t>.</w:t>
      </w:r>
      <w:r w:rsidR="00674106" w:rsidRPr="00AB790D">
        <w:rPr>
          <w:sz w:val="24"/>
          <w:szCs w:val="24"/>
        </w:rPr>
        <w:t xml:space="preserve"> </w:t>
      </w:r>
    </w:p>
    <w:p w:rsidR="00674106" w:rsidRPr="00AB790D" w:rsidRDefault="00674106" w:rsidP="002664AC">
      <w:pPr>
        <w:pStyle w:val="af8"/>
        <w:spacing w:after="0"/>
        <w:ind w:left="0" w:firstLine="567"/>
        <w:jc w:val="both"/>
        <w:rPr>
          <w:sz w:val="24"/>
          <w:szCs w:val="24"/>
        </w:rPr>
      </w:pPr>
      <w:r w:rsidRPr="00AB790D">
        <w:rPr>
          <w:sz w:val="24"/>
          <w:szCs w:val="24"/>
        </w:rPr>
        <w:t>Понятие «знания» и особенности интеллектуального развития учащихся в процессе обучения. Функции знаний. Знания по</w:t>
      </w:r>
      <w:r w:rsidR="0067765F" w:rsidRPr="00AB790D">
        <w:rPr>
          <w:sz w:val="24"/>
          <w:szCs w:val="24"/>
        </w:rPr>
        <w:t xml:space="preserve"> и</w:t>
      </w:r>
      <w:r w:rsidR="00F624FD" w:rsidRPr="00AB790D">
        <w:rPr>
          <w:sz w:val="24"/>
          <w:szCs w:val="24"/>
        </w:rPr>
        <w:t>нформатике</w:t>
      </w:r>
      <w:r w:rsidRPr="00AB790D">
        <w:rPr>
          <w:sz w:val="24"/>
          <w:szCs w:val="24"/>
        </w:rPr>
        <w:t>: эмпирические и теоретические. Эмпирические знания по</w:t>
      </w:r>
      <w:r w:rsidR="0067765F" w:rsidRPr="00AB790D">
        <w:rPr>
          <w:sz w:val="24"/>
          <w:szCs w:val="24"/>
        </w:rPr>
        <w:t xml:space="preserve"> и</w:t>
      </w:r>
      <w:r w:rsidR="00F624FD" w:rsidRPr="00AB790D">
        <w:rPr>
          <w:sz w:val="24"/>
          <w:szCs w:val="24"/>
        </w:rPr>
        <w:t>нформатике</w:t>
      </w:r>
      <w:r w:rsidRPr="00AB790D">
        <w:rPr>
          <w:sz w:val="24"/>
          <w:szCs w:val="24"/>
        </w:rPr>
        <w:t>: представления и факты. Пути формирования представления. Теоретические знания по</w:t>
      </w:r>
      <w:r w:rsidR="0067765F" w:rsidRPr="00AB790D">
        <w:rPr>
          <w:sz w:val="24"/>
          <w:szCs w:val="24"/>
        </w:rPr>
        <w:t xml:space="preserve"> и</w:t>
      </w:r>
      <w:r w:rsidR="00F624FD" w:rsidRPr="00AB790D">
        <w:rPr>
          <w:sz w:val="24"/>
          <w:szCs w:val="24"/>
        </w:rPr>
        <w:t>нформатике</w:t>
      </w:r>
      <w:r w:rsidRPr="00AB790D">
        <w:rPr>
          <w:sz w:val="24"/>
          <w:szCs w:val="24"/>
        </w:rPr>
        <w:t>: понятия, идеи, теории, концепции. Понятия в курсе «</w:t>
      </w:r>
      <w:r w:rsidR="00904EC2" w:rsidRPr="00AB790D">
        <w:rPr>
          <w:sz w:val="24"/>
          <w:szCs w:val="24"/>
        </w:rPr>
        <w:t>Информатик</w:t>
      </w:r>
      <w:r w:rsidR="0067765F" w:rsidRPr="00AB790D">
        <w:rPr>
          <w:sz w:val="24"/>
          <w:szCs w:val="24"/>
        </w:rPr>
        <w:t>а</w:t>
      </w:r>
      <w:r w:rsidRPr="00AB790D">
        <w:rPr>
          <w:sz w:val="24"/>
          <w:szCs w:val="24"/>
        </w:rPr>
        <w:t xml:space="preserve">». </w:t>
      </w:r>
      <w:r w:rsidRPr="00AB790D">
        <w:rPr>
          <w:rStyle w:val="af7"/>
          <w:b w:val="0"/>
          <w:sz w:val="24"/>
          <w:szCs w:val="24"/>
        </w:rPr>
        <w:t>Логическая форма понятия в контексте учебного процесса</w:t>
      </w:r>
      <w:r w:rsidRPr="00AB790D">
        <w:rPr>
          <w:rStyle w:val="af7"/>
          <w:sz w:val="24"/>
          <w:szCs w:val="24"/>
        </w:rPr>
        <w:t xml:space="preserve">. </w:t>
      </w:r>
      <w:r w:rsidRPr="00AB790D">
        <w:rPr>
          <w:sz w:val="24"/>
          <w:szCs w:val="24"/>
        </w:rPr>
        <w:t xml:space="preserve">Структура понятия. Древо понятий. Виды понятий. Вопросы: понятия, суждения, умозаключения. Понятия по </w:t>
      </w:r>
      <w:r w:rsidR="0067765F" w:rsidRPr="00AB790D">
        <w:rPr>
          <w:sz w:val="24"/>
          <w:szCs w:val="24"/>
        </w:rPr>
        <w:t>информатике</w:t>
      </w:r>
      <w:r w:rsidRPr="00AB790D">
        <w:rPr>
          <w:sz w:val="24"/>
          <w:szCs w:val="24"/>
        </w:rPr>
        <w:t xml:space="preserve">, их особенности (центральные и периферические понятия). Структура программы по </w:t>
      </w:r>
      <w:r w:rsidR="0067765F" w:rsidRPr="00AB790D">
        <w:rPr>
          <w:sz w:val="24"/>
          <w:szCs w:val="24"/>
        </w:rPr>
        <w:t>информатике</w:t>
      </w:r>
      <w:r w:rsidRPr="00AB790D">
        <w:rPr>
          <w:sz w:val="24"/>
          <w:szCs w:val="24"/>
        </w:rPr>
        <w:t xml:space="preserve"> на уровне древа понятий. Этапы, индуктивный и дедуктивный пути формирования понятий. Показатели усвоения понятий. Закономерности и причинно-следственные связи в курсе</w:t>
      </w:r>
      <w:r w:rsidR="0067765F" w:rsidRPr="00AB790D">
        <w:rPr>
          <w:sz w:val="24"/>
          <w:szCs w:val="24"/>
        </w:rPr>
        <w:t xml:space="preserve"> и</w:t>
      </w:r>
      <w:r w:rsidR="00F624FD" w:rsidRPr="00AB790D">
        <w:rPr>
          <w:sz w:val="24"/>
          <w:szCs w:val="24"/>
        </w:rPr>
        <w:t>нформатик</w:t>
      </w:r>
      <w:r w:rsidR="0067765F" w:rsidRPr="00AB790D">
        <w:rPr>
          <w:sz w:val="24"/>
          <w:szCs w:val="24"/>
        </w:rPr>
        <w:t>и</w:t>
      </w:r>
      <w:r w:rsidRPr="00AB790D">
        <w:rPr>
          <w:sz w:val="24"/>
          <w:szCs w:val="24"/>
        </w:rPr>
        <w:t>.</w:t>
      </w:r>
    </w:p>
    <w:p w:rsidR="00184B46" w:rsidRPr="00AB790D" w:rsidRDefault="00184B46" w:rsidP="00B146EB">
      <w:pPr>
        <w:pStyle w:val="Style9"/>
        <w:widowControl/>
        <w:ind w:firstLine="567"/>
      </w:pPr>
    </w:p>
    <w:p w:rsidR="008C43CC" w:rsidRPr="00AB790D" w:rsidRDefault="00180E5D" w:rsidP="002664AC">
      <w:pPr>
        <w:tabs>
          <w:tab w:val="left" w:pos="0"/>
        </w:tabs>
        <w:ind w:firstLine="567"/>
        <w:jc w:val="both"/>
        <w:rPr>
          <w:sz w:val="24"/>
          <w:szCs w:val="24"/>
        </w:rPr>
      </w:pPr>
      <w:r w:rsidRPr="00AB790D">
        <w:rPr>
          <w:sz w:val="24"/>
          <w:szCs w:val="24"/>
        </w:rPr>
        <w:tab/>
      </w:r>
      <w:r w:rsidR="00843548" w:rsidRPr="00AB790D">
        <w:rPr>
          <w:b/>
          <w:sz w:val="24"/>
          <w:szCs w:val="24"/>
        </w:rPr>
        <w:t xml:space="preserve">Тема № 5. </w:t>
      </w:r>
      <w:r w:rsidR="00674106" w:rsidRPr="00AB790D">
        <w:rPr>
          <w:b/>
          <w:sz w:val="24"/>
          <w:szCs w:val="24"/>
        </w:rPr>
        <w:t>Умения и навыки в курсе</w:t>
      </w:r>
      <w:r w:rsidR="003B4CEB" w:rsidRPr="00AB790D">
        <w:rPr>
          <w:b/>
          <w:sz w:val="24"/>
          <w:szCs w:val="24"/>
        </w:rPr>
        <w:t xml:space="preserve"> и</w:t>
      </w:r>
      <w:r w:rsidR="00F624FD" w:rsidRPr="00AB790D">
        <w:rPr>
          <w:b/>
          <w:sz w:val="24"/>
          <w:szCs w:val="24"/>
        </w:rPr>
        <w:t>нформатик</w:t>
      </w:r>
      <w:r w:rsidR="003B4CEB" w:rsidRPr="00AB790D">
        <w:rPr>
          <w:b/>
          <w:sz w:val="24"/>
          <w:szCs w:val="24"/>
        </w:rPr>
        <w:t>и</w:t>
      </w:r>
      <w:r w:rsidR="00674106" w:rsidRPr="00AB790D">
        <w:rPr>
          <w:sz w:val="24"/>
          <w:szCs w:val="24"/>
        </w:rPr>
        <w:t xml:space="preserve">. </w:t>
      </w:r>
    </w:p>
    <w:p w:rsidR="00D47D78" w:rsidRPr="00AB790D" w:rsidRDefault="00674106" w:rsidP="002664AC">
      <w:pPr>
        <w:pStyle w:val="Style9"/>
        <w:widowControl/>
        <w:ind w:firstLine="567"/>
        <w:jc w:val="both"/>
      </w:pPr>
      <w:r w:rsidRPr="00AB790D">
        <w:t>Классификация умений в курсе</w:t>
      </w:r>
      <w:r w:rsidR="003B4CEB" w:rsidRPr="00AB790D">
        <w:t xml:space="preserve"> и</w:t>
      </w:r>
      <w:r w:rsidR="00F624FD" w:rsidRPr="00AB790D">
        <w:t>нформатик</w:t>
      </w:r>
      <w:r w:rsidR="003B4CEB" w:rsidRPr="00AB790D">
        <w:t>и</w:t>
      </w:r>
      <w:r w:rsidRPr="00AB790D">
        <w:t>: общеучебные и специальные. Специальные умения: интеллектуальные и практические. Интеллектуальные умения: умения анализировать, обобщать, оценивать, прогнозировать, рекомендовать. Этапы и приемы формирования умений. Роль учебных задач, практических и самостоятельных работ в формировании умений и навыков. Показатели усвоения умений.</w:t>
      </w:r>
      <w:r w:rsidR="00D47D78" w:rsidRPr="00AB790D">
        <w:t xml:space="preserve">. </w:t>
      </w:r>
    </w:p>
    <w:p w:rsidR="00516215" w:rsidRPr="00AB790D" w:rsidRDefault="00516215" w:rsidP="002664AC">
      <w:pPr>
        <w:ind w:firstLine="567"/>
        <w:jc w:val="both"/>
        <w:rPr>
          <w:sz w:val="24"/>
          <w:szCs w:val="24"/>
        </w:rPr>
      </w:pPr>
    </w:p>
    <w:p w:rsidR="0001126E" w:rsidRPr="00AB790D" w:rsidRDefault="0001126E" w:rsidP="002664AC">
      <w:pPr>
        <w:ind w:firstLine="567"/>
        <w:jc w:val="both"/>
        <w:rPr>
          <w:b/>
          <w:sz w:val="24"/>
          <w:szCs w:val="24"/>
        </w:rPr>
      </w:pPr>
    </w:p>
    <w:p w:rsidR="00674106" w:rsidRPr="00AB790D" w:rsidRDefault="00843548" w:rsidP="002664AC">
      <w:pPr>
        <w:ind w:firstLine="567"/>
        <w:jc w:val="both"/>
        <w:rPr>
          <w:b/>
          <w:sz w:val="24"/>
          <w:szCs w:val="24"/>
        </w:rPr>
      </w:pPr>
      <w:r w:rsidRPr="00AB790D">
        <w:rPr>
          <w:b/>
          <w:sz w:val="24"/>
          <w:szCs w:val="24"/>
        </w:rPr>
        <w:t xml:space="preserve">Тема № 6.  </w:t>
      </w:r>
      <w:r w:rsidR="00674106" w:rsidRPr="00AB790D">
        <w:rPr>
          <w:b/>
          <w:sz w:val="24"/>
          <w:szCs w:val="24"/>
        </w:rPr>
        <w:t>Методы обучения</w:t>
      </w:r>
      <w:r w:rsidR="00FE2FDA" w:rsidRPr="00AB790D">
        <w:rPr>
          <w:b/>
          <w:sz w:val="24"/>
          <w:szCs w:val="24"/>
        </w:rPr>
        <w:t xml:space="preserve"> и</w:t>
      </w:r>
      <w:r w:rsidR="00F624FD" w:rsidRPr="00AB790D">
        <w:rPr>
          <w:b/>
          <w:sz w:val="24"/>
          <w:szCs w:val="24"/>
        </w:rPr>
        <w:t>нформатике</w:t>
      </w:r>
    </w:p>
    <w:p w:rsidR="00674106" w:rsidRPr="00AB790D" w:rsidRDefault="00674106" w:rsidP="002664AC">
      <w:pPr>
        <w:pStyle w:val="af8"/>
        <w:spacing w:after="0"/>
        <w:ind w:left="0" w:firstLine="567"/>
        <w:jc w:val="both"/>
        <w:rPr>
          <w:sz w:val="24"/>
          <w:szCs w:val="24"/>
        </w:rPr>
      </w:pPr>
      <w:r w:rsidRPr="00AB790D">
        <w:rPr>
          <w:sz w:val="24"/>
          <w:szCs w:val="24"/>
        </w:rPr>
        <w:t>Понятие «метод обучения». Метод и прием. Бинарная классификация методов обучения: по источникам знаний (словесные, наглядные, практические); по характеру познавательной деятельности (объяснительно-иллюстративный, репродуктивный, проблемного изложения, частично–поисковый, исследовательский).</w:t>
      </w:r>
    </w:p>
    <w:p w:rsidR="00674106" w:rsidRPr="00AB790D" w:rsidRDefault="00674106" w:rsidP="002664AC">
      <w:pPr>
        <w:pStyle w:val="af8"/>
        <w:spacing w:after="0"/>
        <w:ind w:left="0" w:firstLine="567"/>
        <w:jc w:val="both"/>
        <w:rPr>
          <w:sz w:val="24"/>
          <w:szCs w:val="24"/>
        </w:rPr>
      </w:pPr>
      <w:r w:rsidRPr="00AB790D">
        <w:rPr>
          <w:sz w:val="24"/>
          <w:szCs w:val="24"/>
        </w:rPr>
        <w:t>Классификация методов в методике обучения</w:t>
      </w:r>
      <w:r w:rsidR="00FE2FDA" w:rsidRPr="00AB790D">
        <w:rPr>
          <w:sz w:val="24"/>
          <w:szCs w:val="24"/>
        </w:rPr>
        <w:t xml:space="preserve"> и</w:t>
      </w:r>
      <w:r w:rsidR="00F624FD" w:rsidRPr="00AB790D">
        <w:rPr>
          <w:sz w:val="24"/>
          <w:szCs w:val="24"/>
        </w:rPr>
        <w:t>нформатике</w:t>
      </w:r>
      <w:r w:rsidRPr="00AB790D">
        <w:rPr>
          <w:sz w:val="24"/>
          <w:szCs w:val="24"/>
        </w:rPr>
        <w:t>: основные (устное изложение учебного материала, обсуждение изученного материала, демонстрация, упражне</w:t>
      </w:r>
      <w:r w:rsidRPr="00AB790D">
        <w:rPr>
          <w:sz w:val="24"/>
          <w:szCs w:val="24"/>
        </w:rPr>
        <w:lastRenderedPageBreak/>
        <w:t>ния, самостоятельная работа, практические работы), интерактивные (мозговая атака, обучение в малых группах, метод учебных центров, деловая игра, метод проектов и др.)</w:t>
      </w:r>
    </w:p>
    <w:p w:rsidR="00674106" w:rsidRPr="00AB790D" w:rsidRDefault="00674106" w:rsidP="002664AC">
      <w:pPr>
        <w:pStyle w:val="af8"/>
        <w:spacing w:after="0"/>
        <w:ind w:left="0" w:firstLine="567"/>
        <w:jc w:val="both"/>
        <w:rPr>
          <w:sz w:val="24"/>
          <w:szCs w:val="24"/>
        </w:rPr>
      </w:pPr>
      <w:r w:rsidRPr="00AB790D">
        <w:rPr>
          <w:sz w:val="24"/>
          <w:szCs w:val="24"/>
        </w:rPr>
        <w:t>Целесообразность выбора методов обучения в зависимости от поставленных целей и содержания изучаемого материала. Метод анализа конкретных ситуаций в области</w:t>
      </w:r>
      <w:r w:rsidR="00FE2FDA" w:rsidRPr="00AB790D">
        <w:rPr>
          <w:sz w:val="24"/>
          <w:szCs w:val="24"/>
        </w:rPr>
        <w:t xml:space="preserve"> и</w:t>
      </w:r>
      <w:r w:rsidR="00F624FD" w:rsidRPr="00AB790D">
        <w:rPr>
          <w:sz w:val="24"/>
          <w:szCs w:val="24"/>
        </w:rPr>
        <w:t>нформатик</w:t>
      </w:r>
      <w:r w:rsidR="00FE2FDA" w:rsidRPr="00AB790D">
        <w:rPr>
          <w:sz w:val="24"/>
          <w:szCs w:val="24"/>
        </w:rPr>
        <w:t>и</w:t>
      </w:r>
      <w:r w:rsidRPr="00AB790D">
        <w:rPr>
          <w:sz w:val="24"/>
          <w:szCs w:val="24"/>
        </w:rPr>
        <w:t xml:space="preserve">, его сущность, педагогическая ценность. </w:t>
      </w:r>
    </w:p>
    <w:p w:rsidR="0001126E" w:rsidRPr="00AB790D" w:rsidRDefault="0001126E" w:rsidP="002664AC">
      <w:pPr>
        <w:ind w:firstLine="567"/>
        <w:jc w:val="both"/>
        <w:rPr>
          <w:b/>
          <w:sz w:val="24"/>
          <w:szCs w:val="24"/>
        </w:rPr>
      </w:pPr>
    </w:p>
    <w:p w:rsidR="00674106" w:rsidRPr="00AB790D" w:rsidRDefault="00843548" w:rsidP="002664AC">
      <w:pPr>
        <w:ind w:firstLine="567"/>
        <w:jc w:val="both"/>
        <w:rPr>
          <w:b/>
          <w:sz w:val="24"/>
          <w:szCs w:val="24"/>
        </w:rPr>
      </w:pPr>
      <w:r w:rsidRPr="00AB790D">
        <w:rPr>
          <w:b/>
          <w:sz w:val="24"/>
          <w:szCs w:val="24"/>
        </w:rPr>
        <w:t xml:space="preserve">Тема № 7. </w:t>
      </w:r>
      <w:r w:rsidR="00674106" w:rsidRPr="00AB790D">
        <w:rPr>
          <w:b/>
          <w:sz w:val="24"/>
          <w:szCs w:val="24"/>
        </w:rPr>
        <w:t>Урок как основная форма обучения</w:t>
      </w:r>
      <w:r w:rsidR="00FB326B" w:rsidRPr="00AB790D">
        <w:rPr>
          <w:b/>
          <w:sz w:val="24"/>
          <w:szCs w:val="24"/>
        </w:rPr>
        <w:t xml:space="preserve"> и</w:t>
      </w:r>
      <w:r w:rsidR="00F624FD" w:rsidRPr="00AB790D">
        <w:rPr>
          <w:b/>
          <w:sz w:val="24"/>
          <w:szCs w:val="24"/>
        </w:rPr>
        <w:t>нформатике</w:t>
      </w:r>
    </w:p>
    <w:p w:rsidR="00674106" w:rsidRPr="00AB790D" w:rsidRDefault="00674106" w:rsidP="002664AC">
      <w:pPr>
        <w:pStyle w:val="af8"/>
        <w:spacing w:after="0"/>
        <w:ind w:left="0" w:firstLine="567"/>
        <w:jc w:val="both"/>
        <w:rPr>
          <w:sz w:val="24"/>
          <w:szCs w:val="24"/>
        </w:rPr>
      </w:pPr>
      <w:r w:rsidRPr="00AB790D">
        <w:rPr>
          <w:sz w:val="24"/>
          <w:szCs w:val="24"/>
        </w:rPr>
        <w:t>Требования к современному уроку</w:t>
      </w:r>
      <w:r w:rsidR="00FB326B" w:rsidRPr="00AB790D">
        <w:rPr>
          <w:sz w:val="24"/>
          <w:szCs w:val="24"/>
        </w:rPr>
        <w:t xml:space="preserve"> и</w:t>
      </w:r>
      <w:r w:rsidR="00F624FD" w:rsidRPr="00AB790D">
        <w:rPr>
          <w:sz w:val="24"/>
          <w:szCs w:val="24"/>
        </w:rPr>
        <w:t>нформатик</w:t>
      </w:r>
      <w:r w:rsidR="00FB326B" w:rsidRPr="00AB790D">
        <w:rPr>
          <w:sz w:val="24"/>
          <w:szCs w:val="24"/>
        </w:rPr>
        <w:t>и</w:t>
      </w:r>
      <w:r w:rsidRPr="00AB790D">
        <w:rPr>
          <w:sz w:val="24"/>
          <w:szCs w:val="24"/>
        </w:rPr>
        <w:t>. Структурные компоненты урока. Типология уроков</w:t>
      </w:r>
      <w:r w:rsidR="00FB326B" w:rsidRPr="00AB790D">
        <w:rPr>
          <w:sz w:val="24"/>
          <w:szCs w:val="24"/>
        </w:rPr>
        <w:t xml:space="preserve"> и</w:t>
      </w:r>
      <w:r w:rsidR="00F624FD" w:rsidRPr="00AB790D">
        <w:rPr>
          <w:sz w:val="24"/>
          <w:szCs w:val="24"/>
        </w:rPr>
        <w:t>нформатик</w:t>
      </w:r>
      <w:r w:rsidR="00FB326B" w:rsidRPr="00AB790D">
        <w:rPr>
          <w:sz w:val="24"/>
          <w:szCs w:val="24"/>
        </w:rPr>
        <w:t>и</w:t>
      </w:r>
      <w:r w:rsidRPr="00AB790D">
        <w:rPr>
          <w:sz w:val="24"/>
          <w:szCs w:val="24"/>
        </w:rPr>
        <w:t>:</w:t>
      </w:r>
    </w:p>
    <w:p w:rsidR="00674106" w:rsidRPr="00AB790D" w:rsidRDefault="00674106" w:rsidP="002664AC">
      <w:pPr>
        <w:pStyle w:val="af8"/>
        <w:spacing w:after="0"/>
        <w:ind w:left="0" w:firstLine="567"/>
        <w:jc w:val="both"/>
        <w:rPr>
          <w:sz w:val="24"/>
          <w:szCs w:val="24"/>
        </w:rPr>
      </w:pPr>
      <w:r w:rsidRPr="00AB790D">
        <w:rPr>
          <w:sz w:val="24"/>
          <w:szCs w:val="24"/>
        </w:rPr>
        <w:t>- по дидактической цели: вводные, уроки изучения нового материала, комбинированные, уроки формирования умений, уроки проверки, контроля и коррекции, уроки повторения, уроки обобщения;</w:t>
      </w:r>
    </w:p>
    <w:p w:rsidR="00674106" w:rsidRPr="00AB790D" w:rsidRDefault="00674106" w:rsidP="002664AC">
      <w:pPr>
        <w:pStyle w:val="af8"/>
        <w:spacing w:after="0"/>
        <w:ind w:left="0" w:firstLine="567"/>
        <w:jc w:val="both"/>
        <w:rPr>
          <w:sz w:val="24"/>
          <w:szCs w:val="24"/>
        </w:rPr>
      </w:pPr>
      <w:r w:rsidRPr="00AB790D">
        <w:rPr>
          <w:sz w:val="24"/>
          <w:szCs w:val="24"/>
        </w:rPr>
        <w:t>- по характеру познавательной деятельности учащихся: проблемные и непроблемные уроки, их особенности.</w:t>
      </w:r>
    </w:p>
    <w:p w:rsidR="00674106" w:rsidRPr="00AB790D" w:rsidRDefault="00674106" w:rsidP="002664AC">
      <w:pPr>
        <w:pStyle w:val="af8"/>
        <w:spacing w:after="0"/>
        <w:ind w:left="0" w:firstLine="567"/>
        <w:jc w:val="both"/>
        <w:rPr>
          <w:sz w:val="24"/>
          <w:szCs w:val="24"/>
        </w:rPr>
      </w:pPr>
      <w:r w:rsidRPr="00AB790D">
        <w:rPr>
          <w:sz w:val="24"/>
          <w:szCs w:val="24"/>
        </w:rPr>
        <w:t>Подготовка учителя</w:t>
      </w:r>
      <w:r w:rsidR="00FB326B" w:rsidRPr="00AB790D">
        <w:rPr>
          <w:sz w:val="24"/>
          <w:szCs w:val="24"/>
        </w:rPr>
        <w:t xml:space="preserve"> и</w:t>
      </w:r>
      <w:r w:rsidR="00F624FD" w:rsidRPr="00AB790D">
        <w:rPr>
          <w:sz w:val="24"/>
          <w:szCs w:val="24"/>
        </w:rPr>
        <w:t>нформатик</w:t>
      </w:r>
      <w:r w:rsidR="00FB326B" w:rsidRPr="00AB790D">
        <w:rPr>
          <w:sz w:val="24"/>
          <w:szCs w:val="24"/>
        </w:rPr>
        <w:t>и</w:t>
      </w:r>
      <w:r w:rsidRPr="00AB790D">
        <w:rPr>
          <w:sz w:val="24"/>
          <w:szCs w:val="24"/>
        </w:rPr>
        <w:t xml:space="preserve"> к уроку: определение целей и задач урока, отбор содержания, выбор форм, методов, средств обучения. Определение результативности уроков.</w:t>
      </w:r>
    </w:p>
    <w:p w:rsidR="00674106" w:rsidRPr="00AB790D" w:rsidRDefault="00674106" w:rsidP="002664AC">
      <w:pPr>
        <w:pStyle w:val="af8"/>
        <w:spacing w:after="0"/>
        <w:ind w:left="0" w:firstLine="567"/>
        <w:jc w:val="both"/>
        <w:rPr>
          <w:sz w:val="24"/>
          <w:szCs w:val="24"/>
        </w:rPr>
      </w:pPr>
      <w:r w:rsidRPr="00AB790D">
        <w:rPr>
          <w:sz w:val="24"/>
          <w:szCs w:val="24"/>
        </w:rPr>
        <w:t>Формы организации учебной деятельности на уроках</w:t>
      </w:r>
      <w:r w:rsidR="00FB326B" w:rsidRPr="00AB790D">
        <w:rPr>
          <w:sz w:val="24"/>
          <w:szCs w:val="24"/>
        </w:rPr>
        <w:t xml:space="preserve"> и</w:t>
      </w:r>
      <w:r w:rsidR="00F624FD" w:rsidRPr="00AB790D">
        <w:rPr>
          <w:sz w:val="24"/>
          <w:szCs w:val="24"/>
        </w:rPr>
        <w:t>нформатик</w:t>
      </w:r>
      <w:r w:rsidR="00FB326B" w:rsidRPr="00AB790D">
        <w:rPr>
          <w:sz w:val="24"/>
          <w:szCs w:val="24"/>
        </w:rPr>
        <w:t>и</w:t>
      </w:r>
      <w:r w:rsidRPr="00AB790D">
        <w:rPr>
          <w:sz w:val="24"/>
          <w:szCs w:val="24"/>
        </w:rPr>
        <w:t>: фронтальная, коллективная (групповая, ролевые игры, дискуссии, работа в парах), индивидуальная, методика их применения. Использование лекционно-семинарской системы в обучении</w:t>
      </w:r>
      <w:r w:rsidR="00FB326B" w:rsidRPr="00AB790D">
        <w:rPr>
          <w:sz w:val="24"/>
          <w:szCs w:val="24"/>
        </w:rPr>
        <w:t xml:space="preserve"> и</w:t>
      </w:r>
      <w:r w:rsidR="00F624FD" w:rsidRPr="00AB790D">
        <w:rPr>
          <w:sz w:val="24"/>
          <w:szCs w:val="24"/>
        </w:rPr>
        <w:t>нформатик</w:t>
      </w:r>
      <w:r w:rsidR="00FB326B" w:rsidRPr="00AB790D">
        <w:rPr>
          <w:sz w:val="24"/>
          <w:szCs w:val="24"/>
        </w:rPr>
        <w:t>и</w:t>
      </w:r>
      <w:r w:rsidRPr="00AB790D">
        <w:rPr>
          <w:sz w:val="24"/>
          <w:szCs w:val="24"/>
        </w:rPr>
        <w:t>. Интегрированные уроки. Уроки-практикумы. Уроки-экскурсии. Уроки-конференции. Видеоуроки. Организация самостоятельных, проверочных и контрольных работ по</w:t>
      </w:r>
      <w:r w:rsidR="00FB326B" w:rsidRPr="00AB790D">
        <w:rPr>
          <w:sz w:val="24"/>
          <w:szCs w:val="24"/>
        </w:rPr>
        <w:t xml:space="preserve"> и</w:t>
      </w:r>
      <w:r w:rsidR="00F624FD" w:rsidRPr="00AB790D">
        <w:rPr>
          <w:sz w:val="24"/>
          <w:szCs w:val="24"/>
        </w:rPr>
        <w:t>нформатике</w:t>
      </w:r>
      <w:r w:rsidRPr="00AB790D">
        <w:rPr>
          <w:sz w:val="24"/>
          <w:szCs w:val="24"/>
        </w:rPr>
        <w:t>.</w:t>
      </w:r>
    </w:p>
    <w:p w:rsidR="00674106" w:rsidRPr="00AB790D" w:rsidRDefault="00674106" w:rsidP="002664AC">
      <w:pPr>
        <w:pStyle w:val="3"/>
        <w:spacing w:before="0" w:after="0"/>
        <w:ind w:firstLine="567"/>
        <w:jc w:val="both"/>
        <w:rPr>
          <w:rFonts w:ascii="Times New Roman" w:hAnsi="Times New Roman"/>
          <w:sz w:val="24"/>
          <w:szCs w:val="24"/>
        </w:rPr>
      </w:pPr>
    </w:p>
    <w:p w:rsidR="00674106" w:rsidRPr="00AB790D" w:rsidRDefault="00674106" w:rsidP="002664AC">
      <w:pPr>
        <w:pStyle w:val="3"/>
        <w:spacing w:before="0" w:after="0"/>
        <w:ind w:firstLine="567"/>
        <w:jc w:val="both"/>
        <w:rPr>
          <w:rFonts w:ascii="Times New Roman" w:hAnsi="Times New Roman"/>
          <w:sz w:val="24"/>
          <w:szCs w:val="24"/>
        </w:rPr>
      </w:pPr>
    </w:p>
    <w:p w:rsidR="00DC2147" w:rsidRPr="00AB790D" w:rsidRDefault="008C43CC" w:rsidP="002664AC">
      <w:pPr>
        <w:ind w:firstLine="567"/>
        <w:jc w:val="both"/>
        <w:rPr>
          <w:b/>
          <w:bCs/>
          <w:iCs/>
          <w:sz w:val="24"/>
          <w:szCs w:val="24"/>
        </w:rPr>
      </w:pPr>
      <w:r w:rsidRPr="00AB790D">
        <w:rPr>
          <w:b/>
          <w:bCs/>
          <w:iCs/>
          <w:sz w:val="24"/>
          <w:szCs w:val="24"/>
        </w:rPr>
        <w:t xml:space="preserve">8. </w:t>
      </w:r>
      <w:r w:rsidR="00674106" w:rsidRPr="00AB790D">
        <w:rPr>
          <w:b/>
          <w:bCs/>
          <w:iCs/>
          <w:sz w:val="24"/>
          <w:szCs w:val="24"/>
        </w:rPr>
        <w:t>Диагностика обучения</w:t>
      </w:r>
      <w:r w:rsidR="00FB326B" w:rsidRPr="00AB790D">
        <w:rPr>
          <w:b/>
          <w:bCs/>
          <w:iCs/>
          <w:sz w:val="24"/>
          <w:szCs w:val="24"/>
        </w:rPr>
        <w:t xml:space="preserve"> и</w:t>
      </w:r>
      <w:r w:rsidR="00F624FD" w:rsidRPr="00AB790D">
        <w:rPr>
          <w:b/>
          <w:bCs/>
          <w:iCs/>
          <w:sz w:val="24"/>
          <w:szCs w:val="24"/>
        </w:rPr>
        <w:t>нформатике</w:t>
      </w:r>
    </w:p>
    <w:p w:rsidR="00674106" w:rsidRPr="00AB790D" w:rsidRDefault="00674106" w:rsidP="002664AC">
      <w:pPr>
        <w:ind w:firstLine="567"/>
        <w:jc w:val="both"/>
        <w:rPr>
          <w:b/>
          <w:sz w:val="24"/>
          <w:szCs w:val="24"/>
        </w:rPr>
      </w:pPr>
      <w:r w:rsidRPr="00AB790D">
        <w:rPr>
          <w:sz w:val="24"/>
          <w:szCs w:val="24"/>
        </w:rPr>
        <w:t>Виды диагностических заданий. Разработка критериев уровня усвоения содержания. Организация ситуативной, ретроспективной, перспективной рефлексии в обучении</w:t>
      </w:r>
      <w:r w:rsidR="00FB326B" w:rsidRPr="00AB790D">
        <w:rPr>
          <w:sz w:val="24"/>
          <w:szCs w:val="24"/>
        </w:rPr>
        <w:t xml:space="preserve"> и</w:t>
      </w:r>
      <w:r w:rsidR="00F624FD" w:rsidRPr="00AB790D">
        <w:rPr>
          <w:sz w:val="24"/>
          <w:szCs w:val="24"/>
        </w:rPr>
        <w:t>нформатике</w:t>
      </w:r>
      <w:r w:rsidRPr="00AB790D">
        <w:rPr>
          <w:sz w:val="24"/>
          <w:szCs w:val="24"/>
        </w:rPr>
        <w:t>. Контроль, его виды и формы. Оценка, ее функции и виды. Педагогические тесты: структура, классификация, подходы к разработке тестовых заданий. Использование информационных технологий в реализации системы контроля, оценки и мониторинга учебных достижений учащихся. Занимательные формы контроля (вербальные головоломки, кроссворды, ребусы, загадки</w:t>
      </w:r>
      <w:r w:rsidRPr="00AB790D">
        <w:rPr>
          <w:b/>
          <w:sz w:val="24"/>
          <w:szCs w:val="24"/>
        </w:rPr>
        <w:t>).</w:t>
      </w:r>
    </w:p>
    <w:p w:rsidR="008C43CC" w:rsidRPr="00AB790D" w:rsidRDefault="008C43CC" w:rsidP="002664AC">
      <w:pPr>
        <w:pStyle w:val="3"/>
        <w:spacing w:before="0" w:after="0"/>
        <w:ind w:firstLine="567"/>
        <w:jc w:val="both"/>
        <w:rPr>
          <w:rFonts w:ascii="Times New Roman" w:hAnsi="Times New Roman"/>
          <w:b w:val="0"/>
          <w:sz w:val="24"/>
          <w:szCs w:val="24"/>
        </w:rPr>
      </w:pPr>
    </w:p>
    <w:p w:rsidR="00674106" w:rsidRPr="00AB790D" w:rsidRDefault="008C43CC" w:rsidP="002664AC">
      <w:pPr>
        <w:pStyle w:val="3"/>
        <w:spacing w:before="0" w:after="0"/>
        <w:ind w:firstLine="567"/>
        <w:jc w:val="both"/>
        <w:rPr>
          <w:rFonts w:ascii="Times New Roman" w:hAnsi="Times New Roman"/>
          <w:sz w:val="24"/>
          <w:szCs w:val="24"/>
        </w:rPr>
      </w:pPr>
      <w:r w:rsidRPr="00AB790D">
        <w:rPr>
          <w:rFonts w:ascii="Times New Roman" w:hAnsi="Times New Roman"/>
          <w:sz w:val="24"/>
          <w:szCs w:val="24"/>
        </w:rPr>
        <w:t>Раздел 2. Информационные и коммуникационные технологии в обучении</w:t>
      </w:r>
      <w:r w:rsidR="00350A38" w:rsidRPr="00AB790D">
        <w:rPr>
          <w:rFonts w:ascii="Times New Roman" w:hAnsi="Times New Roman"/>
          <w:sz w:val="24"/>
          <w:szCs w:val="24"/>
        </w:rPr>
        <w:t xml:space="preserve"> и</w:t>
      </w:r>
      <w:r w:rsidR="00F624FD" w:rsidRPr="00AB790D">
        <w:rPr>
          <w:rFonts w:ascii="Times New Roman" w:hAnsi="Times New Roman"/>
          <w:sz w:val="24"/>
          <w:szCs w:val="24"/>
        </w:rPr>
        <w:t>нформатик</w:t>
      </w:r>
      <w:r w:rsidR="00350A38" w:rsidRPr="00AB790D">
        <w:rPr>
          <w:rFonts w:ascii="Times New Roman" w:hAnsi="Times New Roman"/>
          <w:sz w:val="24"/>
          <w:szCs w:val="24"/>
        </w:rPr>
        <w:t>и</w:t>
      </w:r>
    </w:p>
    <w:p w:rsidR="008C43CC" w:rsidRPr="00AB790D" w:rsidRDefault="008C43CC" w:rsidP="002664AC">
      <w:pPr>
        <w:ind w:firstLine="567"/>
        <w:jc w:val="both"/>
        <w:rPr>
          <w:sz w:val="24"/>
          <w:szCs w:val="24"/>
        </w:rPr>
      </w:pPr>
    </w:p>
    <w:p w:rsidR="00674106" w:rsidRPr="00AB790D" w:rsidRDefault="008C43CC" w:rsidP="002664AC">
      <w:pPr>
        <w:tabs>
          <w:tab w:val="left" w:pos="226"/>
        </w:tabs>
        <w:ind w:firstLine="567"/>
        <w:jc w:val="both"/>
        <w:rPr>
          <w:sz w:val="24"/>
          <w:szCs w:val="24"/>
        </w:rPr>
      </w:pPr>
      <w:r w:rsidRPr="00AB790D">
        <w:rPr>
          <w:b/>
          <w:sz w:val="24"/>
          <w:szCs w:val="24"/>
        </w:rPr>
        <w:t xml:space="preserve">9. </w:t>
      </w:r>
      <w:r w:rsidR="00674106" w:rsidRPr="00AB790D">
        <w:rPr>
          <w:b/>
          <w:sz w:val="24"/>
          <w:szCs w:val="24"/>
        </w:rPr>
        <w:t>Современные информационные и коммуникационные технологии в обучении</w:t>
      </w:r>
      <w:r w:rsidR="00350A38" w:rsidRPr="00AB790D">
        <w:rPr>
          <w:b/>
          <w:sz w:val="24"/>
          <w:szCs w:val="24"/>
        </w:rPr>
        <w:t xml:space="preserve"> и</w:t>
      </w:r>
      <w:r w:rsidR="00F624FD" w:rsidRPr="00AB790D">
        <w:rPr>
          <w:b/>
          <w:sz w:val="24"/>
          <w:szCs w:val="24"/>
        </w:rPr>
        <w:t>нформатик</w:t>
      </w:r>
      <w:r w:rsidR="00350A38" w:rsidRPr="00AB790D">
        <w:rPr>
          <w:b/>
          <w:sz w:val="24"/>
          <w:szCs w:val="24"/>
        </w:rPr>
        <w:t>и</w:t>
      </w:r>
      <w:r w:rsidR="00674106" w:rsidRPr="00AB790D">
        <w:rPr>
          <w:b/>
          <w:sz w:val="24"/>
          <w:szCs w:val="24"/>
        </w:rPr>
        <w:t xml:space="preserve">. </w:t>
      </w:r>
    </w:p>
    <w:p w:rsidR="00674106" w:rsidRPr="00AB790D" w:rsidRDefault="00674106" w:rsidP="002664AC">
      <w:pPr>
        <w:pStyle w:val="af8"/>
        <w:spacing w:after="0"/>
        <w:ind w:left="0" w:firstLine="567"/>
        <w:jc w:val="both"/>
        <w:rPr>
          <w:sz w:val="24"/>
          <w:szCs w:val="24"/>
        </w:rPr>
      </w:pPr>
      <w:r w:rsidRPr="00AB790D">
        <w:rPr>
          <w:sz w:val="24"/>
          <w:szCs w:val="24"/>
        </w:rPr>
        <w:t>Основные тенденции развития современной системы образования. Понятия и определения предметной области – информатизация образования. Понятия информационной и коммуникационной технологий. Актуальность применения информационных и коммуникационных технологий в обучении</w:t>
      </w:r>
      <w:r w:rsidR="00350A38" w:rsidRPr="00AB790D">
        <w:rPr>
          <w:sz w:val="24"/>
          <w:szCs w:val="24"/>
        </w:rPr>
        <w:t xml:space="preserve"> и</w:t>
      </w:r>
      <w:r w:rsidR="00F624FD" w:rsidRPr="00AB790D">
        <w:rPr>
          <w:sz w:val="24"/>
          <w:szCs w:val="24"/>
        </w:rPr>
        <w:t>нформатик</w:t>
      </w:r>
      <w:r w:rsidR="00350A38" w:rsidRPr="00AB790D">
        <w:rPr>
          <w:sz w:val="24"/>
          <w:szCs w:val="24"/>
        </w:rPr>
        <w:t>и</w:t>
      </w:r>
      <w:r w:rsidRPr="00AB790D">
        <w:rPr>
          <w:sz w:val="24"/>
          <w:szCs w:val="24"/>
        </w:rPr>
        <w:t>. Цели и задачи использования информационных и коммуникационных технологий в обучении</w:t>
      </w:r>
      <w:r w:rsidR="00350A38" w:rsidRPr="00AB790D">
        <w:rPr>
          <w:sz w:val="24"/>
          <w:szCs w:val="24"/>
        </w:rPr>
        <w:t xml:space="preserve"> и</w:t>
      </w:r>
      <w:r w:rsidR="00F624FD" w:rsidRPr="00AB790D">
        <w:rPr>
          <w:sz w:val="24"/>
          <w:szCs w:val="24"/>
        </w:rPr>
        <w:t>нформатик</w:t>
      </w:r>
      <w:r w:rsidR="00350A38" w:rsidRPr="00AB790D">
        <w:rPr>
          <w:sz w:val="24"/>
          <w:szCs w:val="24"/>
        </w:rPr>
        <w:t>и</w:t>
      </w:r>
      <w:r w:rsidRPr="00AB790D">
        <w:rPr>
          <w:sz w:val="24"/>
          <w:szCs w:val="24"/>
        </w:rPr>
        <w:t xml:space="preserve">. </w:t>
      </w:r>
    </w:p>
    <w:p w:rsidR="00674106" w:rsidRPr="00AB790D" w:rsidRDefault="00674106" w:rsidP="002664AC">
      <w:pPr>
        <w:pStyle w:val="af8"/>
        <w:spacing w:after="0"/>
        <w:ind w:left="0" w:firstLine="567"/>
        <w:jc w:val="both"/>
        <w:rPr>
          <w:b/>
          <w:sz w:val="24"/>
          <w:szCs w:val="24"/>
        </w:rPr>
      </w:pPr>
      <w:r w:rsidRPr="00AB790D">
        <w:rPr>
          <w:sz w:val="24"/>
          <w:szCs w:val="24"/>
        </w:rPr>
        <w:t>Информационные технологии обучения</w:t>
      </w:r>
      <w:r w:rsidR="00350A38" w:rsidRPr="00AB790D">
        <w:rPr>
          <w:sz w:val="24"/>
          <w:szCs w:val="24"/>
        </w:rPr>
        <w:t xml:space="preserve"> и</w:t>
      </w:r>
      <w:r w:rsidR="00F624FD" w:rsidRPr="00AB790D">
        <w:rPr>
          <w:sz w:val="24"/>
          <w:szCs w:val="24"/>
        </w:rPr>
        <w:t>нформатик</w:t>
      </w:r>
      <w:r w:rsidR="00350A38" w:rsidRPr="00AB790D">
        <w:rPr>
          <w:sz w:val="24"/>
          <w:szCs w:val="24"/>
        </w:rPr>
        <w:t>и</w:t>
      </w:r>
      <w:r w:rsidRPr="00AB790D">
        <w:rPr>
          <w:sz w:val="24"/>
          <w:szCs w:val="24"/>
        </w:rPr>
        <w:t>, их признаки, функции, педагогическая ценность. Интерактивные технологии обучения. Использование ресурсов сети Интернет в обучении</w:t>
      </w:r>
      <w:r w:rsidR="00350A38" w:rsidRPr="00AB790D">
        <w:rPr>
          <w:sz w:val="24"/>
          <w:szCs w:val="24"/>
        </w:rPr>
        <w:t xml:space="preserve"> и</w:t>
      </w:r>
      <w:r w:rsidR="00F624FD" w:rsidRPr="00AB790D">
        <w:rPr>
          <w:sz w:val="24"/>
          <w:szCs w:val="24"/>
        </w:rPr>
        <w:t>нформатик</w:t>
      </w:r>
      <w:r w:rsidR="00350A38" w:rsidRPr="00AB790D">
        <w:rPr>
          <w:sz w:val="24"/>
          <w:szCs w:val="24"/>
        </w:rPr>
        <w:t>и</w:t>
      </w:r>
      <w:r w:rsidRPr="00AB790D">
        <w:rPr>
          <w:sz w:val="24"/>
          <w:szCs w:val="24"/>
        </w:rPr>
        <w:t>. Достоинства и возможные негативные последствия  использования современных средств информационных и коммуникационных технологий во всех формах обучения.</w:t>
      </w:r>
      <w:r w:rsidR="008C43CC" w:rsidRPr="00AB790D">
        <w:rPr>
          <w:sz w:val="24"/>
          <w:szCs w:val="24"/>
        </w:rPr>
        <w:t xml:space="preserve"> </w:t>
      </w:r>
      <w:r w:rsidRPr="00AB790D">
        <w:rPr>
          <w:sz w:val="24"/>
          <w:szCs w:val="24"/>
        </w:rPr>
        <w:t>Необходимость комплексного использования информационных и новых педагогических технологий в обучении</w:t>
      </w:r>
      <w:r w:rsidR="00350A38" w:rsidRPr="00AB790D">
        <w:rPr>
          <w:sz w:val="24"/>
          <w:szCs w:val="24"/>
        </w:rPr>
        <w:t xml:space="preserve"> и</w:t>
      </w:r>
      <w:r w:rsidR="00F624FD" w:rsidRPr="00AB790D">
        <w:rPr>
          <w:sz w:val="24"/>
          <w:szCs w:val="24"/>
        </w:rPr>
        <w:t>нформатик</w:t>
      </w:r>
      <w:r w:rsidR="00350A38" w:rsidRPr="00AB790D">
        <w:rPr>
          <w:sz w:val="24"/>
          <w:szCs w:val="24"/>
        </w:rPr>
        <w:t xml:space="preserve">и. </w:t>
      </w:r>
    </w:p>
    <w:p w:rsidR="00674106" w:rsidRPr="00AB790D" w:rsidRDefault="00674106" w:rsidP="002664AC">
      <w:pPr>
        <w:pStyle w:val="3"/>
        <w:spacing w:before="0" w:after="0"/>
        <w:ind w:firstLine="567"/>
        <w:jc w:val="both"/>
        <w:rPr>
          <w:rFonts w:ascii="Times New Roman" w:hAnsi="Times New Roman"/>
          <w:sz w:val="24"/>
          <w:szCs w:val="24"/>
        </w:rPr>
      </w:pPr>
    </w:p>
    <w:p w:rsidR="00DC2147" w:rsidRPr="00AB790D" w:rsidRDefault="008C43CC" w:rsidP="002664AC">
      <w:pPr>
        <w:pStyle w:val="3"/>
        <w:spacing w:before="0" w:after="0"/>
        <w:ind w:firstLine="567"/>
        <w:jc w:val="both"/>
        <w:rPr>
          <w:rFonts w:ascii="Times New Roman" w:hAnsi="Times New Roman"/>
          <w:b w:val="0"/>
          <w:sz w:val="24"/>
          <w:szCs w:val="24"/>
        </w:rPr>
      </w:pPr>
      <w:r w:rsidRPr="00AB790D">
        <w:rPr>
          <w:rFonts w:ascii="Times New Roman" w:hAnsi="Times New Roman"/>
          <w:sz w:val="24"/>
          <w:szCs w:val="24"/>
        </w:rPr>
        <w:t>10</w:t>
      </w:r>
      <w:r w:rsidRPr="00AB790D">
        <w:rPr>
          <w:rFonts w:ascii="Times New Roman" w:hAnsi="Times New Roman"/>
          <w:b w:val="0"/>
          <w:sz w:val="24"/>
          <w:szCs w:val="24"/>
        </w:rPr>
        <w:t xml:space="preserve">. </w:t>
      </w:r>
      <w:r w:rsidR="00674106" w:rsidRPr="00AB790D">
        <w:rPr>
          <w:rFonts w:ascii="Times New Roman" w:hAnsi="Times New Roman"/>
          <w:sz w:val="24"/>
          <w:szCs w:val="24"/>
        </w:rPr>
        <w:t>Личностно-ориентированные технологии в обучении</w:t>
      </w:r>
      <w:r w:rsidR="00350A38" w:rsidRPr="00AB790D">
        <w:rPr>
          <w:rFonts w:ascii="Times New Roman" w:hAnsi="Times New Roman"/>
          <w:sz w:val="24"/>
          <w:szCs w:val="24"/>
        </w:rPr>
        <w:t xml:space="preserve"> и</w:t>
      </w:r>
      <w:r w:rsidR="00F624FD" w:rsidRPr="00AB790D">
        <w:rPr>
          <w:rFonts w:ascii="Times New Roman" w:hAnsi="Times New Roman"/>
          <w:sz w:val="24"/>
          <w:szCs w:val="24"/>
        </w:rPr>
        <w:t>нформатик</w:t>
      </w:r>
      <w:r w:rsidR="00350A38" w:rsidRPr="00AB790D">
        <w:rPr>
          <w:rFonts w:ascii="Times New Roman" w:hAnsi="Times New Roman"/>
          <w:sz w:val="24"/>
          <w:szCs w:val="24"/>
        </w:rPr>
        <w:t>и</w:t>
      </w:r>
      <w:r w:rsidR="00674106" w:rsidRPr="00AB790D">
        <w:rPr>
          <w:rFonts w:ascii="Times New Roman" w:hAnsi="Times New Roman"/>
          <w:b w:val="0"/>
          <w:sz w:val="24"/>
          <w:szCs w:val="24"/>
        </w:rPr>
        <w:t xml:space="preserve">. </w:t>
      </w:r>
    </w:p>
    <w:p w:rsidR="00674106" w:rsidRPr="00AB790D" w:rsidRDefault="00674106" w:rsidP="002664AC">
      <w:pPr>
        <w:pStyle w:val="3"/>
        <w:spacing w:before="0" w:after="0"/>
        <w:ind w:firstLine="567"/>
        <w:jc w:val="both"/>
        <w:rPr>
          <w:rFonts w:ascii="Times New Roman" w:hAnsi="Times New Roman"/>
          <w:b w:val="0"/>
          <w:sz w:val="24"/>
          <w:szCs w:val="24"/>
        </w:rPr>
      </w:pPr>
      <w:r w:rsidRPr="00AB790D">
        <w:rPr>
          <w:rFonts w:ascii="Times New Roman" w:hAnsi="Times New Roman"/>
          <w:b w:val="0"/>
          <w:sz w:val="24"/>
          <w:szCs w:val="24"/>
        </w:rPr>
        <w:t>Личностно-ориентированные технологии обучения и особенности их использования в обучении</w:t>
      </w:r>
      <w:r w:rsidR="00350A38" w:rsidRPr="00AB790D">
        <w:rPr>
          <w:rFonts w:ascii="Times New Roman" w:hAnsi="Times New Roman"/>
          <w:b w:val="0"/>
          <w:sz w:val="24"/>
          <w:szCs w:val="24"/>
        </w:rPr>
        <w:t xml:space="preserve"> </w:t>
      </w:r>
      <w:r w:rsidR="00F624FD" w:rsidRPr="00AB790D">
        <w:rPr>
          <w:rFonts w:ascii="Times New Roman" w:hAnsi="Times New Roman"/>
          <w:b w:val="0"/>
          <w:sz w:val="24"/>
          <w:szCs w:val="24"/>
        </w:rPr>
        <w:t>Информатик</w:t>
      </w:r>
      <w:r w:rsidR="00350A38" w:rsidRPr="00AB790D">
        <w:rPr>
          <w:rFonts w:ascii="Times New Roman" w:hAnsi="Times New Roman"/>
          <w:b w:val="0"/>
          <w:sz w:val="24"/>
          <w:szCs w:val="24"/>
        </w:rPr>
        <w:t>и</w:t>
      </w:r>
      <w:r w:rsidRPr="00AB790D">
        <w:rPr>
          <w:rFonts w:ascii="Times New Roman" w:hAnsi="Times New Roman"/>
          <w:b w:val="0"/>
          <w:sz w:val="24"/>
          <w:szCs w:val="24"/>
        </w:rPr>
        <w:t>. Технологии разноуровневого обучения, коллективного взаимообучения,  технология обучения</w:t>
      </w:r>
      <w:r w:rsidR="00350A38" w:rsidRPr="00AB790D">
        <w:rPr>
          <w:rFonts w:ascii="Times New Roman" w:hAnsi="Times New Roman"/>
          <w:b w:val="0"/>
          <w:sz w:val="24"/>
          <w:szCs w:val="24"/>
        </w:rPr>
        <w:t xml:space="preserve"> и</w:t>
      </w:r>
      <w:r w:rsidR="00F624FD" w:rsidRPr="00AB790D">
        <w:rPr>
          <w:rFonts w:ascii="Times New Roman" w:hAnsi="Times New Roman"/>
          <w:b w:val="0"/>
          <w:sz w:val="24"/>
          <w:szCs w:val="24"/>
        </w:rPr>
        <w:t>нформатик</w:t>
      </w:r>
      <w:r w:rsidR="00350A38" w:rsidRPr="00AB790D">
        <w:rPr>
          <w:rFonts w:ascii="Times New Roman" w:hAnsi="Times New Roman"/>
          <w:b w:val="0"/>
          <w:sz w:val="24"/>
          <w:szCs w:val="24"/>
        </w:rPr>
        <w:t>и</w:t>
      </w:r>
      <w:r w:rsidRPr="00AB790D">
        <w:rPr>
          <w:rFonts w:ascii="Times New Roman" w:hAnsi="Times New Roman"/>
          <w:b w:val="0"/>
          <w:sz w:val="24"/>
          <w:szCs w:val="24"/>
        </w:rPr>
        <w:t xml:space="preserve"> в сотрудничестве, их признаки, функции, педагогическая ценность. Основные приемы технологии, дидактические особенности их применения</w:t>
      </w:r>
    </w:p>
    <w:p w:rsidR="00674106" w:rsidRPr="00AB790D" w:rsidRDefault="00674106" w:rsidP="002664AC">
      <w:pPr>
        <w:pStyle w:val="3"/>
        <w:spacing w:before="0" w:after="0"/>
        <w:ind w:firstLine="567"/>
        <w:jc w:val="both"/>
        <w:rPr>
          <w:rFonts w:ascii="Times New Roman" w:hAnsi="Times New Roman"/>
          <w:sz w:val="24"/>
          <w:szCs w:val="24"/>
        </w:rPr>
      </w:pPr>
    </w:p>
    <w:p w:rsidR="00674106" w:rsidRPr="00AB790D" w:rsidRDefault="008C43CC" w:rsidP="002664AC">
      <w:pPr>
        <w:tabs>
          <w:tab w:val="left" w:pos="226"/>
        </w:tabs>
        <w:ind w:firstLine="567"/>
        <w:jc w:val="both"/>
        <w:rPr>
          <w:b/>
          <w:sz w:val="24"/>
          <w:szCs w:val="24"/>
        </w:rPr>
      </w:pPr>
      <w:r w:rsidRPr="00AB790D">
        <w:rPr>
          <w:b/>
          <w:sz w:val="24"/>
          <w:szCs w:val="24"/>
        </w:rPr>
        <w:t xml:space="preserve">11. </w:t>
      </w:r>
      <w:r w:rsidR="00674106" w:rsidRPr="00AB790D">
        <w:rPr>
          <w:b/>
          <w:sz w:val="24"/>
          <w:szCs w:val="24"/>
        </w:rPr>
        <w:t>Модульная технология обучения</w:t>
      </w:r>
      <w:r w:rsidR="00350A38" w:rsidRPr="00AB790D">
        <w:rPr>
          <w:b/>
          <w:sz w:val="24"/>
          <w:szCs w:val="24"/>
        </w:rPr>
        <w:t xml:space="preserve"> и</w:t>
      </w:r>
      <w:r w:rsidR="00F624FD" w:rsidRPr="00AB790D">
        <w:rPr>
          <w:b/>
          <w:sz w:val="24"/>
          <w:szCs w:val="24"/>
        </w:rPr>
        <w:t>нформатике</w:t>
      </w:r>
      <w:r w:rsidR="00674106" w:rsidRPr="00AB790D">
        <w:rPr>
          <w:b/>
          <w:sz w:val="24"/>
          <w:szCs w:val="24"/>
        </w:rPr>
        <w:t>.</w:t>
      </w:r>
    </w:p>
    <w:p w:rsidR="00674106" w:rsidRPr="00AB790D" w:rsidRDefault="00674106" w:rsidP="002664AC">
      <w:pPr>
        <w:pStyle w:val="af8"/>
        <w:spacing w:after="0"/>
        <w:ind w:left="0" w:firstLine="567"/>
        <w:jc w:val="both"/>
        <w:rPr>
          <w:sz w:val="24"/>
          <w:szCs w:val="24"/>
        </w:rPr>
      </w:pPr>
      <w:r w:rsidRPr="00AB790D">
        <w:rPr>
          <w:sz w:val="24"/>
          <w:szCs w:val="24"/>
        </w:rPr>
        <w:t>Сущность модульного обучения. Понятие «модуль», виды модулей. Принципы модульного обучения. Теория поэтапного формирования умственных действий как основа модульного обучения. Модульная программа и учебный элемент. Достоинства и недостатки модульного обучения. Модульная технология обучения</w:t>
      </w:r>
      <w:r w:rsidR="00350A38" w:rsidRPr="00AB790D">
        <w:rPr>
          <w:sz w:val="24"/>
          <w:szCs w:val="24"/>
        </w:rPr>
        <w:t xml:space="preserve"> и</w:t>
      </w:r>
      <w:r w:rsidR="00F624FD" w:rsidRPr="00AB790D">
        <w:rPr>
          <w:sz w:val="24"/>
          <w:szCs w:val="24"/>
        </w:rPr>
        <w:t>нформатике</w:t>
      </w:r>
      <w:r w:rsidRPr="00AB790D">
        <w:rPr>
          <w:sz w:val="24"/>
          <w:szCs w:val="24"/>
        </w:rPr>
        <w:t xml:space="preserve">, ее педагогическая ценность. Применение технологии модульного обучения на уроках </w:t>
      </w:r>
      <w:r w:rsidR="00350A38" w:rsidRPr="00AB790D">
        <w:rPr>
          <w:sz w:val="24"/>
          <w:szCs w:val="24"/>
        </w:rPr>
        <w:t>информатики.</w:t>
      </w:r>
      <w:r w:rsidRPr="00AB790D">
        <w:rPr>
          <w:sz w:val="24"/>
          <w:szCs w:val="24"/>
        </w:rPr>
        <w:t xml:space="preserve"> Технологические карты урока</w:t>
      </w:r>
      <w:r w:rsidR="00350A38" w:rsidRPr="00AB790D">
        <w:rPr>
          <w:sz w:val="24"/>
          <w:szCs w:val="24"/>
        </w:rPr>
        <w:t xml:space="preserve"> и</w:t>
      </w:r>
      <w:r w:rsidR="00F624FD" w:rsidRPr="00AB790D">
        <w:rPr>
          <w:sz w:val="24"/>
          <w:szCs w:val="24"/>
        </w:rPr>
        <w:t>нформатик</w:t>
      </w:r>
      <w:r w:rsidR="00350A38" w:rsidRPr="00AB790D">
        <w:rPr>
          <w:sz w:val="24"/>
          <w:szCs w:val="24"/>
        </w:rPr>
        <w:t>и</w:t>
      </w:r>
      <w:r w:rsidRPr="00AB790D">
        <w:rPr>
          <w:sz w:val="24"/>
          <w:szCs w:val="24"/>
        </w:rPr>
        <w:t xml:space="preserve"> для учителя и учащегося.</w:t>
      </w:r>
    </w:p>
    <w:p w:rsidR="00674106" w:rsidRPr="00AB790D" w:rsidRDefault="00674106" w:rsidP="002664AC">
      <w:pPr>
        <w:pStyle w:val="3"/>
        <w:spacing w:before="0" w:after="0"/>
        <w:ind w:firstLine="567"/>
        <w:jc w:val="both"/>
        <w:rPr>
          <w:rFonts w:ascii="Times New Roman" w:hAnsi="Times New Roman"/>
          <w:sz w:val="24"/>
          <w:szCs w:val="24"/>
        </w:rPr>
      </w:pPr>
    </w:p>
    <w:p w:rsidR="008C43CC" w:rsidRPr="00AB790D" w:rsidRDefault="008C43CC" w:rsidP="002664AC">
      <w:pPr>
        <w:pStyle w:val="3"/>
        <w:spacing w:before="0" w:after="0"/>
        <w:ind w:firstLine="567"/>
        <w:jc w:val="both"/>
        <w:rPr>
          <w:rFonts w:ascii="Times New Roman" w:hAnsi="Times New Roman"/>
          <w:sz w:val="24"/>
          <w:szCs w:val="24"/>
        </w:rPr>
      </w:pPr>
      <w:r w:rsidRPr="00AB790D">
        <w:rPr>
          <w:rFonts w:ascii="Times New Roman" w:hAnsi="Times New Roman"/>
          <w:sz w:val="24"/>
          <w:szCs w:val="24"/>
        </w:rPr>
        <w:t xml:space="preserve">12. </w:t>
      </w:r>
      <w:r w:rsidR="00674106" w:rsidRPr="00AB790D">
        <w:rPr>
          <w:rFonts w:ascii="Times New Roman" w:hAnsi="Times New Roman"/>
          <w:sz w:val="24"/>
          <w:szCs w:val="24"/>
        </w:rPr>
        <w:t>Проблемно-задачная технология в обучении</w:t>
      </w:r>
      <w:r w:rsidR="00350A38" w:rsidRPr="00AB790D">
        <w:rPr>
          <w:rFonts w:ascii="Times New Roman" w:hAnsi="Times New Roman"/>
          <w:sz w:val="24"/>
          <w:szCs w:val="24"/>
        </w:rPr>
        <w:t xml:space="preserve"> и</w:t>
      </w:r>
      <w:r w:rsidR="00F624FD" w:rsidRPr="00AB790D">
        <w:rPr>
          <w:rFonts w:ascii="Times New Roman" w:hAnsi="Times New Roman"/>
          <w:sz w:val="24"/>
          <w:szCs w:val="24"/>
        </w:rPr>
        <w:t>нформатике</w:t>
      </w:r>
      <w:r w:rsidR="00674106" w:rsidRPr="00AB790D">
        <w:rPr>
          <w:rFonts w:ascii="Times New Roman" w:hAnsi="Times New Roman"/>
          <w:sz w:val="24"/>
          <w:szCs w:val="24"/>
        </w:rPr>
        <w:t xml:space="preserve">. </w:t>
      </w:r>
    </w:p>
    <w:p w:rsidR="00674106" w:rsidRPr="00AB790D" w:rsidRDefault="00674106" w:rsidP="002664AC">
      <w:pPr>
        <w:pStyle w:val="3"/>
        <w:spacing w:before="0" w:after="0"/>
        <w:ind w:firstLine="567"/>
        <w:jc w:val="both"/>
        <w:rPr>
          <w:rFonts w:ascii="Times New Roman" w:hAnsi="Times New Roman"/>
          <w:b w:val="0"/>
          <w:sz w:val="24"/>
          <w:szCs w:val="24"/>
        </w:rPr>
      </w:pPr>
      <w:r w:rsidRPr="00AB790D">
        <w:rPr>
          <w:rFonts w:ascii="Times New Roman" w:hAnsi="Times New Roman"/>
          <w:b w:val="0"/>
          <w:sz w:val="24"/>
          <w:szCs w:val="24"/>
        </w:rPr>
        <w:t>Основные признаки, функции, педагогическая ценность проблемно-задачной технологии. Научные и практические, учебные и реальные проблемы. Проблемная ситуация как основной элемент проблемного обучения</w:t>
      </w:r>
      <w:r w:rsidR="00350A38" w:rsidRPr="00AB790D">
        <w:rPr>
          <w:rFonts w:ascii="Times New Roman" w:hAnsi="Times New Roman"/>
          <w:b w:val="0"/>
          <w:sz w:val="24"/>
          <w:szCs w:val="24"/>
        </w:rPr>
        <w:t xml:space="preserve"> и</w:t>
      </w:r>
      <w:r w:rsidR="00F624FD" w:rsidRPr="00AB790D">
        <w:rPr>
          <w:rFonts w:ascii="Times New Roman" w:hAnsi="Times New Roman"/>
          <w:b w:val="0"/>
          <w:sz w:val="24"/>
          <w:szCs w:val="24"/>
        </w:rPr>
        <w:t>нформатик</w:t>
      </w:r>
      <w:r w:rsidR="00350A38" w:rsidRPr="00AB790D">
        <w:rPr>
          <w:rFonts w:ascii="Times New Roman" w:hAnsi="Times New Roman"/>
          <w:b w:val="0"/>
          <w:sz w:val="24"/>
          <w:szCs w:val="24"/>
        </w:rPr>
        <w:t>и</w:t>
      </w:r>
      <w:r w:rsidRPr="00AB790D">
        <w:rPr>
          <w:rFonts w:ascii="Times New Roman" w:hAnsi="Times New Roman"/>
          <w:b w:val="0"/>
          <w:sz w:val="24"/>
          <w:szCs w:val="24"/>
        </w:rPr>
        <w:t xml:space="preserve">. Типы проблемных ситуаций. Педагогическая и психологическая проблемная ситуация. Методические приемы создания проблемной ситуации на уроках </w:t>
      </w:r>
      <w:r w:rsidR="00350A38" w:rsidRPr="00AB790D">
        <w:rPr>
          <w:rFonts w:ascii="Times New Roman" w:hAnsi="Times New Roman"/>
          <w:b w:val="0"/>
          <w:sz w:val="24"/>
          <w:szCs w:val="24"/>
        </w:rPr>
        <w:t>информатики</w:t>
      </w:r>
      <w:r w:rsidRPr="00AB790D">
        <w:rPr>
          <w:rFonts w:ascii="Times New Roman" w:hAnsi="Times New Roman"/>
          <w:b w:val="0"/>
          <w:sz w:val="24"/>
          <w:szCs w:val="24"/>
        </w:rPr>
        <w:t xml:space="preserve">. Уровни проблемного обучения. Метод «разбора критических случаев», метод «лабиринта действий». Основные подходы к определению понятия «задача». Решение одностадийных, двухстадийных и многостадийных практических проблемных задач на уроках </w:t>
      </w:r>
      <w:r w:rsidR="00350A38" w:rsidRPr="00AB790D">
        <w:rPr>
          <w:rFonts w:ascii="Times New Roman" w:hAnsi="Times New Roman"/>
          <w:b w:val="0"/>
          <w:sz w:val="24"/>
          <w:szCs w:val="24"/>
        </w:rPr>
        <w:t>информатики</w:t>
      </w:r>
      <w:r w:rsidRPr="00AB790D">
        <w:rPr>
          <w:rFonts w:ascii="Times New Roman" w:hAnsi="Times New Roman"/>
          <w:b w:val="0"/>
          <w:sz w:val="24"/>
          <w:szCs w:val="24"/>
        </w:rPr>
        <w:t>. Этапы реализации проблемно-задачной технологии обучения</w:t>
      </w:r>
      <w:r w:rsidR="00350A38" w:rsidRPr="00AB790D">
        <w:rPr>
          <w:rFonts w:ascii="Times New Roman" w:hAnsi="Times New Roman"/>
          <w:b w:val="0"/>
          <w:sz w:val="24"/>
          <w:szCs w:val="24"/>
        </w:rPr>
        <w:t xml:space="preserve"> и</w:t>
      </w:r>
      <w:r w:rsidR="00F624FD" w:rsidRPr="00AB790D">
        <w:rPr>
          <w:rFonts w:ascii="Times New Roman" w:hAnsi="Times New Roman"/>
          <w:b w:val="0"/>
          <w:sz w:val="24"/>
          <w:szCs w:val="24"/>
        </w:rPr>
        <w:t>нформатике</w:t>
      </w:r>
      <w:r w:rsidR="00350A38" w:rsidRPr="00AB790D">
        <w:rPr>
          <w:rFonts w:ascii="Times New Roman" w:hAnsi="Times New Roman"/>
          <w:b w:val="0"/>
          <w:sz w:val="24"/>
          <w:szCs w:val="24"/>
        </w:rPr>
        <w:t>.</w:t>
      </w:r>
    </w:p>
    <w:p w:rsidR="00674106" w:rsidRPr="00AB790D" w:rsidRDefault="00674106" w:rsidP="002664AC">
      <w:pPr>
        <w:pStyle w:val="3"/>
        <w:spacing w:before="0" w:after="0"/>
        <w:ind w:firstLine="567"/>
        <w:jc w:val="both"/>
        <w:rPr>
          <w:rFonts w:ascii="Times New Roman" w:hAnsi="Times New Roman"/>
          <w:sz w:val="24"/>
          <w:szCs w:val="24"/>
        </w:rPr>
      </w:pPr>
    </w:p>
    <w:p w:rsidR="00674106" w:rsidRPr="00AB790D" w:rsidRDefault="008C43CC" w:rsidP="002664AC">
      <w:pPr>
        <w:tabs>
          <w:tab w:val="left" w:pos="226"/>
        </w:tabs>
        <w:ind w:firstLine="567"/>
        <w:jc w:val="both"/>
        <w:rPr>
          <w:sz w:val="24"/>
          <w:szCs w:val="24"/>
        </w:rPr>
      </w:pPr>
      <w:r w:rsidRPr="00AB790D">
        <w:rPr>
          <w:b/>
          <w:sz w:val="24"/>
          <w:szCs w:val="24"/>
        </w:rPr>
        <w:t xml:space="preserve">13. </w:t>
      </w:r>
      <w:r w:rsidR="00674106" w:rsidRPr="00AB790D">
        <w:rPr>
          <w:b/>
          <w:sz w:val="24"/>
          <w:szCs w:val="24"/>
        </w:rPr>
        <w:t>Проектная технология обучения</w:t>
      </w:r>
      <w:r w:rsidR="00B50C54" w:rsidRPr="00AB790D">
        <w:rPr>
          <w:b/>
          <w:sz w:val="24"/>
          <w:szCs w:val="24"/>
        </w:rPr>
        <w:t xml:space="preserve"> и</w:t>
      </w:r>
      <w:r w:rsidR="00F624FD" w:rsidRPr="00AB790D">
        <w:rPr>
          <w:b/>
          <w:sz w:val="24"/>
          <w:szCs w:val="24"/>
        </w:rPr>
        <w:t>форматике</w:t>
      </w:r>
      <w:r w:rsidR="00674106" w:rsidRPr="00AB790D">
        <w:rPr>
          <w:b/>
          <w:sz w:val="24"/>
          <w:szCs w:val="24"/>
        </w:rPr>
        <w:t xml:space="preserve">. </w:t>
      </w:r>
    </w:p>
    <w:p w:rsidR="00674106" w:rsidRPr="00AB790D" w:rsidRDefault="00674106" w:rsidP="002664AC">
      <w:pPr>
        <w:pStyle w:val="3"/>
        <w:spacing w:before="0" w:after="0"/>
        <w:ind w:firstLine="567"/>
        <w:jc w:val="both"/>
        <w:rPr>
          <w:rFonts w:ascii="Times New Roman" w:hAnsi="Times New Roman"/>
          <w:b w:val="0"/>
          <w:sz w:val="24"/>
          <w:szCs w:val="24"/>
        </w:rPr>
      </w:pPr>
      <w:r w:rsidRPr="00AB790D">
        <w:rPr>
          <w:rFonts w:ascii="Times New Roman" w:hAnsi="Times New Roman"/>
          <w:b w:val="0"/>
          <w:sz w:val="24"/>
          <w:szCs w:val="24"/>
        </w:rPr>
        <w:t xml:space="preserve">История метода проектов. Актуальность метода проектов в наши дни. Цели и особенности проектного обучения, его педагогическая ценность. Основные требования к использованию метода проектов. Типология учебных проектов: по доминирующей деятельности (исследовательские, творческие, ролевые, информационные, практико-ориентированные или прикладные); по предметно-содержательной области (монопроекты, межпредметные); по характеру координации (с открытой координацией, со скрытой координацией); по характеру контактов (региональные, международные); по количеству участников (личностные, парные, групповые); по продолжительности выполнения (краткосрочные, средней продолжительности, долгосрочные). Этапы проектного обучения. Особенности применения технологии проектного обучения на уроках </w:t>
      </w:r>
      <w:r w:rsidR="00B50C54" w:rsidRPr="00AB790D">
        <w:rPr>
          <w:rFonts w:ascii="Times New Roman" w:hAnsi="Times New Roman"/>
          <w:b w:val="0"/>
          <w:sz w:val="24"/>
          <w:szCs w:val="24"/>
        </w:rPr>
        <w:t>информатики.</w:t>
      </w:r>
    </w:p>
    <w:p w:rsidR="00674106" w:rsidRPr="00AB790D" w:rsidRDefault="00674106" w:rsidP="002664AC">
      <w:pPr>
        <w:pStyle w:val="3"/>
        <w:spacing w:before="0" w:after="0"/>
        <w:ind w:firstLine="567"/>
        <w:jc w:val="both"/>
        <w:rPr>
          <w:rFonts w:ascii="Times New Roman" w:hAnsi="Times New Roman"/>
          <w:sz w:val="24"/>
          <w:szCs w:val="24"/>
        </w:rPr>
      </w:pPr>
    </w:p>
    <w:p w:rsidR="00674106" w:rsidRPr="00AB790D" w:rsidRDefault="008C43CC" w:rsidP="002664AC">
      <w:pPr>
        <w:tabs>
          <w:tab w:val="left" w:pos="46"/>
          <w:tab w:val="left" w:pos="226"/>
        </w:tabs>
        <w:ind w:firstLine="567"/>
        <w:jc w:val="both"/>
        <w:rPr>
          <w:sz w:val="24"/>
          <w:szCs w:val="24"/>
        </w:rPr>
      </w:pPr>
      <w:r w:rsidRPr="00AB790D">
        <w:rPr>
          <w:b/>
          <w:sz w:val="24"/>
          <w:szCs w:val="24"/>
        </w:rPr>
        <w:t xml:space="preserve">14. </w:t>
      </w:r>
      <w:r w:rsidR="00674106" w:rsidRPr="00AB790D">
        <w:rPr>
          <w:b/>
          <w:sz w:val="24"/>
          <w:szCs w:val="24"/>
        </w:rPr>
        <w:t>Игровая технология обучения</w:t>
      </w:r>
      <w:r w:rsidR="00B50C54" w:rsidRPr="00AB790D">
        <w:rPr>
          <w:b/>
          <w:sz w:val="24"/>
          <w:szCs w:val="24"/>
        </w:rPr>
        <w:t xml:space="preserve"> </w:t>
      </w:r>
      <w:r w:rsidR="00F624FD" w:rsidRPr="00AB790D">
        <w:rPr>
          <w:b/>
          <w:sz w:val="24"/>
          <w:szCs w:val="24"/>
        </w:rPr>
        <w:t>Информатике</w:t>
      </w:r>
      <w:r w:rsidR="00674106" w:rsidRPr="00AB790D">
        <w:rPr>
          <w:sz w:val="24"/>
          <w:szCs w:val="24"/>
        </w:rPr>
        <w:t xml:space="preserve">. </w:t>
      </w:r>
    </w:p>
    <w:p w:rsidR="00674106" w:rsidRPr="00AB790D" w:rsidRDefault="00674106" w:rsidP="002664AC">
      <w:pPr>
        <w:pStyle w:val="af8"/>
        <w:spacing w:after="0"/>
        <w:ind w:left="0" w:firstLine="567"/>
        <w:jc w:val="both"/>
        <w:rPr>
          <w:sz w:val="24"/>
          <w:szCs w:val="24"/>
        </w:rPr>
      </w:pPr>
      <w:r w:rsidRPr="00AB790D">
        <w:rPr>
          <w:sz w:val="24"/>
          <w:szCs w:val="24"/>
        </w:rPr>
        <w:t>Происхождение, теории, педагогическая ценность игровой технологии. Деловые игры и их модификации (имитационные, операционные, исполнение ролей, «деловой театр» и др.). Организационные игры (организационно-обучающие, организационно-деятельностные, продуктивно-ориентированные, практически-деловые, проектные, инновационные, ансамблевые и др.). Основные этапы игровой технологии. Дидактические особенности применения игровой технологии в обучении</w:t>
      </w:r>
      <w:r w:rsidR="00E5545B" w:rsidRPr="00AB790D">
        <w:rPr>
          <w:sz w:val="24"/>
          <w:szCs w:val="24"/>
        </w:rPr>
        <w:t xml:space="preserve"> и</w:t>
      </w:r>
      <w:r w:rsidR="00F624FD" w:rsidRPr="00AB790D">
        <w:rPr>
          <w:sz w:val="24"/>
          <w:szCs w:val="24"/>
        </w:rPr>
        <w:t>нформатике</w:t>
      </w:r>
      <w:r w:rsidRPr="00AB790D">
        <w:rPr>
          <w:sz w:val="24"/>
          <w:szCs w:val="24"/>
        </w:rPr>
        <w:t>.</w:t>
      </w:r>
    </w:p>
    <w:p w:rsidR="00674106" w:rsidRPr="00AB790D" w:rsidRDefault="00674106" w:rsidP="002664AC">
      <w:pPr>
        <w:pStyle w:val="3"/>
        <w:spacing w:before="0" w:after="0"/>
        <w:ind w:firstLine="567"/>
        <w:jc w:val="both"/>
        <w:rPr>
          <w:rFonts w:ascii="Times New Roman" w:hAnsi="Times New Roman"/>
          <w:sz w:val="24"/>
          <w:szCs w:val="24"/>
        </w:rPr>
      </w:pPr>
    </w:p>
    <w:p w:rsidR="00674106" w:rsidRPr="00AB790D" w:rsidRDefault="00674106" w:rsidP="002664AC">
      <w:pPr>
        <w:pStyle w:val="3"/>
        <w:spacing w:before="0" w:after="0"/>
        <w:ind w:firstLine="567"/>
        <w:jc w:val="both"/>
        <w:rPr>
          <w:rFonts w:ascii="Times New Roman" w:hAnsi="Times New Roman"/>
          <w:sz w:val="24"/>
          <w:szCs w:val="24"/>
        </w:rPr>
      </w:pPr>
    </w:p>
    <w:p w:rsidR="00E5545B" w:rsidRPr="00AB790D" w:rsidRDefault="00E5545B" w:rsidP="00E5545B">
      <w:pPr>
        <w:widowControl/>
        <w:tabs>
          <w:tab w:val="left" w:pos="46"/>
          <w:tab w:val="left" w:pos="226"/>
        </w:tabs>
        <w:autoSpaceDE/>
        <w:autoSpaceDN/>
        <w:adjustRightInd/>
        <w:ind w:firstLine="567"/>
        <w:jc w:val="both"/>
        <w:rPr>
          <w:b/>
          <w:sz w:val="22"/>
          <w:szCs w:val="22"/>
        </w:rPr>
      </w:pPr>
      <w:r w:rsidRPr="00AB790D">
        <w:rPr>
          <w:b/>
          <w:sz w:val="22"/>
          <w:szCs w:val="22"/>
        </w:rPr>
        <w:t>15. Специфика вариативных форм общего образования по информатике</w:t>
      </w:r>
    </w:p>
    <w:p w:rsidR="008C43CC" w:rsidRPr="00AB790D" w:rsidRDefault="00E5545B" w:rsidP="00E5545B">
      <w:pPr>
        <w:pStyle w:val="3"/>
        <w:spacing w:before="0" w:after="0"/>
        <w:ind w:firstLine="567"/>
        <w:jc w:val="both"/>
        <w:rPr>
          <w:rFonts w:ascii="Times New Roman" w:hAnsi="Times New Roman"/>
          <w:b w:val="0"/>
          <w:bCs w:val="0"/>
          <w:sz w:val="24"/>
          <w:szCs w:val="24"/>
        </w:rPr>
      </w:pPr>
      <w:r w:rsidRPr="00AB790D">
        <w:rPr>
          <w:rFonts w:ascii="Times New Roman" w:hAnsi="Times New Roman"/>
          <w:b w:val="0"/>
          <w:sz w:val="24"/>
          <w:szCs w:val="24"/>
        </w:rPr>
        <w:t>Особенности преподавания информатики в гуманитарных классах. Углубленное изучение информатики в школе. Программы и учебники для углубленного изучения информатики в школе, их анализ, сопоставление с общеобразовательным и базовым уров</w:t>
      </w:r>
      <w:r w:rsidRPr="00AB790D">
        <w:rPr>
          <w:rFonts w:ascii="Times New Roman" w:hAnsi="Times New Roman"/>
          <w:b w:val="0"/>
          <w:sz w:val="24"/>
          <w:szCs w:val="24"/>
        </w:rPr>
        <w:lastRenderedPageBreak/>
        <w:t xml:space="preserve">нем. Кабинет для углубленного изучения информатики в школе. Специфика преподавания информатики в различных профилях: естественнонаучном; физико-математическом, экологическом, медицинском, сельскохозяйственном. Формирование исследовательских умений в условиях лабораторного практикума по информатики. </w:t>
      </w:r>
    </w:p>
    <w:p w:rsidR="008B3AB5" w:rsidRPr="00AB790D" w:rsidRDefault="008B3AB5" w:rsidP="00B146EB">
      <w:pPr>
        <w:pStyle w:val="3"/>
        <w:spacing w:before="0" w:after="0"/>
        <w:ind w:firstLine="567"/>
        <w:rPr>
          <w:rFonts w:ascii="Times New Roman" w:hAnsi="Times New Roman"/>
          <w:bCs w:val="0"/>
          <w:sz w:val="24"/>
          <w:szCs w:val="24"/>
        </w:rPr>
      </w:pPr>
    </w:p>
    <w:p w:rsidR="00674106" w:rsidRPr="00AB790D" w:rsidRDefault="008C43CC" w:rsidP="00B146EB">
      <w:pPr>
        <w:pStyle w:val="3"/>
        <w:spacing w:before="0" w:after="0"/>
        <w:ind w:firstLine="567"/>
        <w:rPr>
          <w:rFonts w:ascii="Times New Roman" w:hAnsi="Times New Roman"/>
          <w:bCs w:val="0"/>
          <w:sz w:val="24"/>
          <w:szCs w:val="24"/>
        </w:rPr>
      </w:pPr>
      <w:r w:rsidRPr="00AB790D">
        <w:rPr>
          <w:rFonts w:ascii="Times New Roman" w:hAnsi="Times New Roman"/>
          <w:bCs w:val="0"/>
          <w:sz w:val="24"/>
          <w:szCs w:val="24"/>
        </w:rPr>
        <w:t>Раздел 3. Методика изучения тематических линий курса «</w:t>
      </w:r>
      <w:r w:rsidR="007A11C1" w:rsidRPr="00AB790D">
        <w:rPr>
          <w:rFonts w:ascii="Times New Roman" w:hAnsi="Times New Roman"/>
          <w:bCs w:val="0"/>
          <w:sz w:val="24"/>
          <w:szCs w:val="24"/>
        </w:rPr>
        <w:t>Информатика</w:t>
      </w:r>
      <w:r w:rsidRPr="00AB790D">
        <w:rPr>
          <w:rFonts w:ascii="Times New Roman" w:hAnsi="Times New Roman"/>
          <w:bCs w:val="0"/>
          <w:sz w:val="24"/>
          <w:szCs w:val="24"/>
        </w:rPr>
        <w:t>»</w:t>
      </w:r>
    </w:p>
    <w:p w:rsidR="008C43CC" w:rsidRPr="00AB790D" w:rsidRDefault="008C43CC" w:rsidP="00B146EB">
      <w:pPr>
        <w:ind w:firstLine="567"/>
        <w:rPr>
          <w:b/>
          <w:sz w:val="24"/>
          <w:szCs w:val="24"/>
        </w:rPr>
      </w:pPr>
    </w:p>
    <w:p w:rsidR="008C43CC" w:rsidRPr="00AB790D" w:rsidRDefault="00E5545B" w:rsidP="00E5545B">
      <w:pPr>
        <w:ind w:left="360" w:firstLine="207"/>
        <w:jc w:val="both"/>
        <w:rPr>
          <w:sz w:val="24"/>
          <w:szCs w:val="24"/>
        </w:rPr>
      </w:pPr>
      <w:r w:rsidRPr="00AB790D">
        <w:rPr>
          <w:b/>
          <w:bCs/>
          <w:iCs/>
          <w:sz w:val="24"/>
          <w:szCs w:val="24"/>
        </w:rPr>
        <w:t xml:space="preserve">16. </w:t>
      </w:r>
      <w:r w:rsidR="00674106" w:rsidRPr="00AB790D">
        <w:rPr>
          <w:b/>
          <w:bCs/>
          <w:iCs/>
          <w:sz w:val="24"/>
          <w:szCs w:val="24"/>
        </w:rPr>
        <w:t>Методические особенности обучения основам</w:t>
      </w:r>
      <w:r w:rsidRPr="00AB790D">
        <w:rPr>
          <w:b/>
          <w:bCs/>
          <w:iCs/>
          <w:sz w:val="24"/>
          <w:szCs w:val="24"/>
        </w:rPr>
        <w:t xml:space="preserve"> и</w:t>
      </w:r>
      <w:r w:rsidR="00F624FD" w:rsidRPr="00AB790D">
        <w:rPr>
          <w:b/>
          <w:bCs/>
          <w:iCs/>
          <w:sz w:val="24"/>
          <w:szCs w:val="24"/>
        </w:rPr>
        <w:t>нформатик</w:t>
      </w:r>
      <w:r w:rsidRPr="00AB790D">
        <w:rPr>
          <w:b/>
          <w:bCs/>
          <w:iCs/>
          <w:sz w:val="24"/>
          <w:szCs w:val="24"/>
        </w:rPr>
        <w:t>и</w:t>
      </w:r>
      <w:r w:rsidR="00674106" w:rsidRPr="00AB790D">
        <w:rPr>
          <w:b/>
          <w:bCs/>
          <w:iCs/>
          <w:sz w:val="24"/>
          <w:szCs w:val="24"/>
        </w:rPr>
        <w:t xml:space="preserve"> в начальной школе</w:t>
      </w:r>
      <w:r w:rsidR="00674106" w:rsidRPr="00AB790D">
        <w:rPr>
          <w:bCs/>
          <w:iCs/>
          <w:sz w:val="24"/>
          <w:szCs w:val="24"/>
        </w:rPr>
        <w:t xml:space="preserve">. </w:t>
      </w:r>
    </w:p>
    <w:p w:rsidR="00674106" w:rsidRPr="00AB790D" w:rsidRDefault="00674106" w:rsidP="00B146EB">
      <w:pPr>
        <w:ind w:firstLine="567"/>
        <w:jc w:val="both"/>
        <w:rPr>
          <w:sz w:val="24"/>
          <w:szCs w:val="24"/>
        </w:rPr>
      </w:pPr>
      <w:r w:rsidRPr="00AB790D">
        <w:rPr>
          <w:sz w:val="24"/>
          <w:szCs w:val="24"/>
        </w:rPr>
        <w:t>Дидактические особенности обучения</w:t>
      </w:r>
      <w:r w:rsidR="00E5545B" w:rsidRPr="00AB790D">
        <w:rPr>
          <w:sz w:val="24"/>
          <w:szCs w:val="24"/>
        </w:rPr>
        <w:t xml:space="preserve"> и</w:t>
      </w:r>
      <w:r w:rsidR="00F624FD" w:rsidRPr="00AB790D">
        <w:rPr>
          <w:sz w:val="24"/>
          <w:szCs w:val="24"/>
        </w:rPr>
        <w:t>нформатик</w:t>
      </w:r>
      <w:r w:rsidR="00E5545B" w:rsidRPr="00AB790D">
        <w:rPr>
          <w:sz w:val="24"/>
          <w:szCs w:val="24"/>
        </w:rPr>
        <w:t>и</w:t>
      </w:r>
      <w:r w:rsidRPr="00AB790D">
        <w:rPr>
          <w:sz w:val="24"/>
          <w:szCs w:val="24"/>
        </w:rPr>
        <w:t xml:space="preserve"> в 1-4 классах. Обязательное минимальное содержание вопросов</w:t>
      </w:r>
      <w:r w:rsidR="00E5545B" w:rsidRPr="00AB790D">
        <w:rPr>
          <w:sz w:val="24"/>
          <w:szCs w:val="24"/>
        </w:rPr>
        <w:t xml:space="preserve"> и</w:t>
      </w:r>
      <w:r w:rsidR="00F624FD" w:rsidRPr="00AB790D">
        <w:rPr>
          <w:sz w:val="24"/>
          <w:szCs w:val="24"/>
        </w:rPr>
        <w:t>нформатик</w:t>
      </w:r>
      <w:r w:rsidR="00E5545B" w:rsidRPr="00AB790D">
        <w:rPr>
          <w:sz w:val="24"/>
          <w:szCs w:val="24"/>
        </w:rPr>
        <w:t>и</w:t>
      </w:r>
      <w:r w:rsidRPr="00AB790D">
        <w:rPr>
          <w:sz w:val="24"/>
          <w:szCs w:val="24"/>
        </w:rPr>
        <w:t xml:space="preserve"> в составе образовательной области «Окружающий мир» и его отражение в учебниках для начальной школы. Методические особенности изучения вопросов, касающихся здорового образа жизни, правил гигиены, режима дня, охраны и укрепления здоровья; п</w:t>
      </w:r>
      <w:r w:rsidR="00E5545B" w:rsidRPr="00AB790D">
        <w:rPr>
          <w:sz w:val="24"/>
          <w:szCs w:val="24"/>
        </w:rPr>
        <w:t>рироды как условия жизни людей.</w:t>
      </w:r>
    </w:p>
    <w:p w:rsidR="00674106" w:rsidRPr="00AB790D" w:rsidRDefault="00674106" w:rsidP="00B146EB">
      <w:pPr>
        <w:pStyle w:val="3"/>
        <w:spacing w:before="0" w:after="0"/>
        <w:ind w:firstLine="567"/>
        <w:rPr>
          <w:rFonts w:ascii="Times New Roman" w:hAnsi="Times New Roman"/>
          <w:sz w:val="24"/>
          <w:szCs w:val="24"/>
        </w:rPr>
      </w:pPr>
    </w:p>
    <w:p w:rsidR="00674106" w:rsidRPr="00AB790D" w:rsidRDefault="00674106" w:rsidP="00B146EB">
      <w:pPr>
        <w:pStyle w:val="3"/>
        <w:spacing w:before="0" w:after="0"/>
        <w:ind w:firstLine="567"/>
        <w:rPr>
          <w:rFonts w:ascii="Times New Roman" w:hAnsi="Times New Roman"/>
          <w:sz w:val="24"/>
          <w:szCs w:val="24"/>
        </w:rPr>
      </w:pPr>
    </w:p>
    <w:p w:rsidR="00FD1A02" w:rsidRPr="00AB790D" w:rsidRDefault="00E5545B" w:rsidP="00E5545B">
      <w:pPr>
        <w:pStyle w:val="3"/>
        <w:spacing w:before="0" w:after="0"/>
        <w:ind w:left="360" w:firstLine="207"/>
        <w:rPr>
          <w:rFonts w:ascii="Times New Roman" w:hAnsi="Times New Roman"/>
          <w:sz w:val="24"/>
          <w:szCs w:val="24"/>
        </w:rPr>
      </w:pPr>
      <w:r w:rsidRPr="00AB790D">
        <w:rPr>
          <w:rFonts w:ascii="Times New Roman" w:hAnsi="Times New Roman"/>
          <w:sz w:val="24"/>
          <w:szCs w:val="24"/>
        </w:rPr>
        <w:t xml:space="preserve">17. </w:t>
      </w:r>
      <w:r w:rsidR="00674106" w:rsidRPr="00AB790D">
        <w:rPr>
          <w:rFonts w:ascii="Times New Roman" w:hAnsi="Times New Roman"/>
          <w:sz w:val="24"/>
          <w:szCs w:val="24"/>
        </w:rPr>
        <w:t>Методические особенности обучения основам</w:t>
      </w:r>
      <w:r w:rsidRPr="00AB790D">
        <w:rPr>
          <w:rFonts w:ascii="Times New Roman" w:hAnsi="Times New Roman"/>
          <w:sz w:val="24"/>
          <w:szCs w:val="24"/>
        </w:rPr>
        <w:t xml:space="preserve"> и</w:t>
      </w:r>
      <w:r w:rsidR="00F624FD" w:rsidRPr="00AB790D">
        <w:rPr>
          <w:rFonts w:ascii="Times New Roman" w:hAnsi="Times New Roman"/>
          <w:sz w:val="24"/>
          <w:szCs w:val="24"/>
        </w:rPr>
        <w:t>нформатик</w:t>
      </w:r>
      <w:r w:rsidRPr="00AB790D">
        <w:rPr>
          <w:rFonts w:ascii="Times New Roman" w:hAnsi="Times New Roman"/>
          <w:sz w:val="24"/>
          <w:szCs w:val="24"/>
        </w:rPr>
        <w:t>и</w:t>
      </w:r>
      <w:r w:rsidR="00674106" w:rsidRPr="00AB790D">
        <w:rPr>
          <w:rFonts w:ascii="Times New Roman" w:hAnsi="Times New Roman"/>
          <w:sz w:val="24"/>
          <w:szCs w:val="24"/>
        </w:rPr>
        <w:t xml:space="preserve"> в основной школе. </w:t>
      </w:r>
    </w:p>
    <w:p w:rsidR="00E5545B" w:rsidRPr="00AB790D" w:rsidRDefault="00674106" w:rsidP="00E5545B">
      <w:pPr>
        <w:pStyle w:val="3"/>
        <w:spacing w:before="0" w:after="0"/>
        <w:ind w:firstLine="567"/>
        <w:jc w:val="both"/>
        <w:rPr>
          <w:rFonts w:ascii="Times New Roman" w:hAnsi="Times New Roman"/>
          <w:sz w:val="24"/>
          <w:szCs w:val="24"/>
        </w:rPr>
      </w:pPr>
      <w:r w:rsidRPr="00AB790D">
        <w:rPr>
          <w:rFonts w:ascii="Times New Roman" w:hAnsi="Times New Roman"/>
          <w:b w:val="0"/>
          <w:sz w:val="24"/>
          <w:szCs w:val="24"/>
        </w:rPr>
        <w:t>Структура программ по курсу «</w:t>
      </w:r>
      <w:r w:rsidR="00904EC2" w:rsidRPr="00AB790D">
        <w:rPr>
          <w:rFonts w:ascii="Times New Roman" w:hAnsi="Times New Roman"/>
          <w:b w:val="0"/>
          <w:sz w:val="24"/>
          <w:szCs w:val="24"/>
        </w:rPr>
        <w:t>Информатик</w:t>
      </w:r>
      <w:r w:rsidR="00E5545B" w:rsidRPr="00AB790D">
        <w:rPr>
          <w:rFonts w:ascii="Times New Roman" w:hAnsi="Times New Roman"/>
          <w:b w:val="0"/>
          <w:sz w:val="24"/>
          <w:szCs w:val="24"/>
        </w:rPr>
        <w:t>а</w:t>
      </w:r>
      <w:r w:rsidRPr="00AB790D">
        <w:rPr>
          <w:rFonts w:ascii="Times New Roman" w:hAnsi="Times New Roman"/>
          <w:b w:val="0"/>
          <w:sz w:val="24"/>
          <w:szCs w:val="24"/>
        </w:rPr>
        <w:t>» в основной школе. Выделение времени на изучение</w:t>
      </w:r>
      <w:r w:rsidR="00E5545B" w:rsidRPr="00AB790D">
        <w:rPr>
          <w:rFonts w:ascii="Times New Roman" w:hAnsi="Times New Roman"/>
          <w:b w:val="0"/>
          <w:sz w:val="24"/>
          <w:szCs w:val="24"/>
        </w:rPr>
        <w:t xml:space="preserve"> и</w:t>
      </w:r>
      <w:r w:rsidR="00F624FD" w:rsidRPr="00AB790D">
        <w:rPr>
          <w:rFonts w:ascii="Times New Roman" w:hAnsi="Times New Roman"/>
          <w:b w:val="0"/>
          <w:sz w:val="24"/>
          <w:szCs w:val="24"/>
        </w:rPr>
        <w:t>нформатик</w:t>
      </w:r>
      <w:r w:rsidR="00E5545B" w:rsidRPr="00AB790D">
        <w:rPr>
          <w:rFonts w:ascii="Times New Roman" w:hAnsi="Times New Roman"/>
          <w:b w:val="0"/>
          <w:sz w:val="24"/>
          <w:szCs w:val="24"/>
        </w:rPr>
        <w:t>и</w:t>
      </w:r>
      <w:r w:rsidRPr="00AB790D">
        <w:rPr>
          <w:rFonts w:ascii="Times New Roman" w:hAnsi="Times New Roman"/>
          <w:b w:val="0"/>
          <w:sz w:val="24"/>
          <w:szCs w:val="24"/>
        </w:rPr>
        <w:t xml:space="preserve"> за счет регионального и школьного компонентов базисного учебного плана. Развитие методов обучения учащихся в 5-9 классах. </w:t>
      </w:r>
      <w:r w:rsidR="00E5545B" w:rsidRPr="00AB790D">
        <w:rPr>
          <w:rFonts w:ascii="Times New Roman" w:hAnsi="Times New Roman"/>
          <w:b w:val="0"/>
          <w:sz w:val="24"/>
          <w:szCs w:val="24"/>
        </w:rPr>
        <w:t>Влияние межпредметных связей на методику обучения информатики</w:t>
      </w:r>
    </w:p>
    <w:p w:rsidR="00674106" w:rsidRPr="00AB790D" w:rsidRDefault="00674106" w:rsidP="00E5545B">
      <w:pPr>
        <w:pStyle w:val="3"/>
        <w:spacing w:before="0" w:after="0"/>
        <w:ind w:firstLine="567"/>
        <w:jc w:val="both"/>
        <w:rPr>
          <w:rFonts w:ascii="Times New Roman" w:hAnsi="Times New Roman"/>
          <w:sz w:val="24"/>
          <w:szCs w:val="24"/>
        </w:rPr>
      </w:pPr>
    </w:p>
    <w:p w:rsidR="00FD1A02" w:rsidRPr="00AB790D" w:rsidRDefault="00E5545B" w:rsidP="00E5545B">
      <w:pPr>
        <w:tabs>
          <w:tab w:val="left" w:pos="0"/>
        </w:tabs>
        <w:ind w:left="360" w:firstLine="207"/>
        <w:jc w:val="both"/>
        <w:rPr>
          <w:bCs/>
          <w:iCs/>
          <w:sz w:val="24"/>
          <w:szCs w:val="24"/>
        </w:rPr>
      </w:pPr>
      <w:r w:rsidRPr="00AB790D">
        <w:rPr>
          <w:b/>
          <w:bCs/>
          <w:iCs/>
          <w:sz w:val="24"/>
          <w:szCs w:val="24"/>
        </w:rPr>
        <w:t>18. Развитие школьного образования по информатике в России</w:t>
      </w:r>
      <w:r w:rsidR="00674106" w:rsidRPr="00AB790D">
        <w:rPr>
          <w:b/>
          <w:bCs/>
          <w:iCs/>
          <w:sz w:val="24"/>
          <w:szCs w:val="24"/>
        </w:rPr>
        <w:t>.</w:t>
      </w:r>
      <w:r w:rsidR="00674106" w:rsidRPr="00AB790D">
        <w:rPr>
          <w:bCs/>
          <w:iCs/>
          <w:sz w:val="24"/>
          <w:szCs w:val="24"/>
        </w:rPr>
        <w:t xml:space="preserve"> </w:t>
      </w:r>
    </w:p>
    <w:p w:rsidR="00E1630F" w:rsidRPr="00AB790D" w:rsidRDefault="00E1630F" w:rsidP="00E1630F">
      <w:pPr>
        <w:tabs>
          <w:tab w:val="left" w:pos="0"/>
        </w:tabs>
        <w:ind w:firstLine="709"/>
        <w:jc w:val="both"/>
        <w:rPr>
          <w:sz w:val="24"/>
          <w:szCs w:val="24"/>
        </w:rPr>
      </w:pPr>
      <w:r w:rsidRPr="00AB790D">
        <w:rPr>
          <w:sz w:val="24"/>
          <w:szCs w:val="24"/>
        </w:rPr>
        <w:t>История становления информатики как науки. Создание научно-методической основы школьного образования по информатике на основе теории развития понятий по информатике  в конце 80 гг ХХ в. Формирование единого систематического информатики для 5-11 классов общеобразовательной школы во второй половине 20 в. Проблемы перехода к вариативной системе общего образования по информатике в конце ХХ в.</w:t>
      </w:r>
    </w:p>
    <w:p w:rsidR="00674106" w:rsidRPr="00AB790D" w:rsidRDefault="00674106" w:rsidP="00B146EB">
      <w:pPr>
        <w:pStyle w:val="3"/>
        <w:spacing w:before="0" w:after="0"/>
        <w:ind w:firstLine="567"/>
        <w:rPr>
          <w:rFonts w:ascii="Times New Roman" w:hAnsi="Times New Roman"/>
          <w:sz w:val="24"/>
          <w:szCs w:val="24"/>
        </w:rPr>
      </w:pPr>
    </w:p>
    <w:p w:rsidR="00FD1A02" w:rsidRPr="00AB790D" w:rsidRDefault="00E5545B" w:rsidP="00E5545B">
      <w:pPr>
        <w:ind w:left="360"/>
        <w:jc w:val="both"/>
        <w:rPr>
          <w:b/>
          <w:sz w:val="24"/>
          <w:szCs w:val="24"/>
        </w:rPr>
      </w:pPr>
      <w:r w:rsidRPr="00AB790D">
        <w:rPr>
          <w:b/>
          <w:sz w:val="24"/>
          <w:szCs w:val="24"/>
        </w:rPr>
        <w:t>19. Современная система непрерывного образования по информатике</w:t>
      </w:r>
      <w:r w:rsidR="00674106" w:rsidRPr="00AB790D">
        <w:rPr>
          <w:b/>
          <w:sz w:val="24"/>
          <w:szCs w:val="24"/>
        </w:rPr>
        <w:t xml:space="preserve">. </w:t>
      </w:r>
    </w:p>
    <w:p w:rsidR="00E1630F" w:rsidRPr="00AB790D" w:rsidRDefault="00E1630F" w:rsidP="00E1630F">
      <w:pPr>
        <w:pStyle w:val="3"/>
        <w:spacing w:before="0" w:after="0"/>
        <w:ind w:firstLine="709"/>
        <w:jc w:val="both"/>
        <w:rPr>
          <w:rFonts w:ascii="Times New Roman" w:hAnsi="Times New Roman"/>
          <w:sz w:val="24"/>
          <w:szCs w:val="24"/>
        </w:rPr>
      </w:pPr>
      <w:r w:rsidRPr="00AB790D">
        <w:rPr>
          <w:rFonts w:ascii="Times New Roman" w:hAnsi="Times New Roman"/>
          <w:b w:val="0"/>
          <w:sz w:val="24"/>
          <w:szCs w:val="24"/>
        </w:rPr>
        <w:t>Цели общего образования по информатике в его условиях модернизации. Образование по информатике в социокультурном контексте. Принципы образования по информатике. Непрерывность образования по информатике. Система общего школьного образования по информатике в начале ХХI в. Современное состояние российского образования по информатике. Проблемы и перспективы развития образования по информатике XXI веке.</w:t>
      </w:r>
    </w:p>
    <w:p w:rsidR="00674106" w:rsidRPr="00AB790D" w:rsidRDefault="00674106" w:rsidP="00B146EB">
      <w:pPr>
        <w:pStyle w:val="3"/>
        <w:spacing w:before="0" w:after="0"/>
        <w:ind w:firstLine="567"/>
        <w:rPr>
          <w:rFonts w:ascii="Times New Roman" w:hAnsi="Times New Roman"/>
          <w:sz w:val="24"/>
          <w:szCs w:val="24"/>
        </w:rPr>
      </w:pPr>
    </w:p>
    <w:p w:rsidR="00674106" w:rsidRPr="00AB790D" w:rsidRDefault="00E5545B" w:rsidP="00E5545B">
      <w:pPr>
        <w:tabs>
          <w:tab w:val="left" w:pos="0"/>
        </w:tabs>
        <w:ind w:left="360"/>
        <w:jc w:val="both"/>
        <w:rPr>
          <w:b/>
          <w:sz w:val="24"/>
          <w:szCs w:val="24"/>
        </w:rPr>
      </w:pPr>
      <w:r w:rsidRPr="00AB790D">
        <w:rPr>
          <w:b/>
          <w:sz w:val="24"/>
          <w:szCs w:val="24"/>
        </w:rPr>
        <w:t>20. Содержание общего образования в России по информатике</w:t>
      </w:r>
      <w:r w:rsidR="00674106" w:rsidRPr="00AB790D">
        <w:rPr>
          <w:b/>
          <w:sz w:val="24"/>
          <w:szCs w:val="24"/>
        </w:rPr>
        <w:t>.</w:t>
      </w:r>
    </w:p>
    <w:p w:rsidR="00674106" w:rsidRPr="00AB790D" w:rsidRDefault="00674106" w:rsidP="00E1630F">
      <w:pPr>
        <w:tabs>
          <w:tab w:val="left" w:pos="0"/>
        </w:tabs>
        <w:ind w:firstLine="567"/>
        <w:jc w:val="both"/>
        <w:rPr>
          <w:sz w:val="24"/>
          <w:szCs w:val="24"/>
        </w:rPr>
      </w:pPr>
      <w:r w:rsidRPr="00AB790D">
        <w:rPr>
          <w:sz w:val="24"/>
          <w:szCs w:val="24"/>
        </w:rPr>
        <w:t xml:space="preserve">     </w:t>
      </w:r>
      <w:r w:rsidR="00E1630F" w:rsidRPr="00AB790D">
        <w:rPr>
          <w:sz w:val="24"/>
          <w:szCs w:val="24"/>
        </w:rPr>
        <w:t>Роль образования</w:t>
      </w:r>
      <w:r w:rsidR="00E1630F" w:rsidRPr="00AB790D">
        <w:t xml:space="preserve"> </w:t>
      </w:r>
      <w:r w:rsidR="00E1630F" w:rsidRPr="00AB790D">
        <w:rPr>
          <w:sz w:val="24"/>
          <w:szCs w:val="24"/>
        </w:rPr>
        <w:t>по информатике в формировании общей культуры личности. Информатика как учебный предмет в системе общего образования. Учебный предмет как система понятий, фактов, идей, теорий, способов деятельности (умений и навыков), эмоционально-ценностных отношений к миру. Взаимосвязь и взаимозависимость этих компонентов в содержании общего образования</w:t>
      </w:r>
      <w:r w:rsidR="00E1630F" w:rsidRPr="00AB790D">
        <w:t xml:space="preserve"> </w:t>
      </w:r>
      <w:r w:rsidR="00E1630F" w:rsidRPr="00AB790D">
        <w:rPr>
          <w:sz w:val="24"/>
          <w:szCs w:val="24"/>
        </w:rPr>
        <w:t>по информатике. Ведущие принципы развивающего и воспитывающего обучения информатики: политехнизма, связи теории и практики, доступности и наглядности обучения, научности, системности, преемственности, природосообразности, фундаментальности, преемственности содержания.</w:t>
      </w:r>
    </w:p>
    <w:p w:rsidR="00674106" w:rsidRPr="00AB790D" w:rsidRDefault="00674106" w:rsidP="00B146EB">
      <w:pPr>
        <w:pStyle w:val="3"/>
        <w:spacing w:before="0" w:after="0"/>
        <w:ind w:firstLine="567"/>
        <w:rPr>
          <w:rFonts w:ascii="Times New Roman" w:hAnsi="Times New Roman"/>
          <w:sz w:val="24"/>
          <w:szCs w:val="24"/>
        </w:rPr>
      </w:pPr>
    </w:p>
    <w:p w:rsidR="00FD1A02" w:rsidRPr="00AB790D" w:rsidRDefault="00E1630F" w:rsidP="00E1630F">
      <w:pPr>
        <w:tabs>
          <w:tab w:val="left" w:pos="0"/>
        </w:tabs>
        <w:ind w:left="360"/>
        <w:jc w:val="both"/>
        <w:rPr>
          <w:sz w:val="24"/>
          <w:szCs w:val="24"/>
        </w:rPr>
      </w:pPr>
      <w:r w:rsidRPr="00AB790D">
        <w:rPr>
          <w:b/>
          <w:sz w:val="24"/>
          <w:szCs w:val="24"/>
        </w:rPr>
        <w:t>21. Принципы дифференциации, регионализации, вариативности, разноуровневости, многоуровневости, профильности и свободного выбора в общем образовании по информатике.</w:t>
      </w:r>
      <w:r w:rsidR="00674106" w:rsidRPr="00AB790D">
        <w:rPr>
          <w:b/>
          <w:sz w:val="24"/>
          <w:szCs w:val="24"/>
        </w:rPr>
        <w:t xml:space="preserve">. </w:t>
      </w:r>
    </w:p>
    <w:p w:rsidR="00E1630F" w:rsidRPr="00AB790D" w:rsidRDefault="00E1630F" w:rsidP="00E1630F">
      <w:pPr>
        <w:tabs>
          <w:tab w:val="left" w:pos="0"/>
        </w:tabs>
        <w:ind w:firstLine="567"/>
        <w:jc w:val="both"/>
        <w:rPr>
          <w:sz w:val="24"/>
          <w:szCs w:val="24"/>
        </w:rPr>
      </w:pPr>
      <w:r w:rsidRPr="00AB790D">
        <w:rPr>
          <w:sz w:val="24"/>
          <w:szCs w:val="24"/>
        </w:rPr>
        <w:t xml:space="preserve">Связь школьного предмета информатика с другими дисциплинами. Особенности </w:t>
      </w:r>
      <w:r w:rsidRPr="00AB790D">
        <w:rPr>
          <w:sz w:val="24"/>
          <w:szCs w:val="24"/>
        </w:rPr>
        <w:lastRenderedPageBreak/>
        <w:t>овладения учащимися естественнонаучным содержанием. Место учебного предмета «Информатика» в федеральном базисном учебном плане, региональном и учебном плане и учебном плане общеобразовательного учреждения. Анализ структуры и содержания федерального компоненте государственных образовательных стандартов по окружающему миру, природоведению, математике и естествознанию. Реализация содержания образования по информатике в школьном учебнике. Внешняя и внутренняя структура школьного учебника. Характеристика авторских учебно-методических комплектов по информатике для основной и старшей школы. Вариативность преподавания информатики в системе общего образования. Общеобразовательные и углубленные курс.</w:t>
      </w:r>
    </w:p>
    <w:p w:rsidR="00674106" w:rsidRPr="00AB790D" w:rsidRDefault="00674106" w:rsidP="00B146EB">
      <w:pPr>
        <w:pStyle w:val="3"/>
        <w:spacing w:before="0" w:after="0"/>
        <w:ind w:firstLine="567"/>
        <w:rPr>
          <w:rFonts w:ascii="Times New Roman" w:hAnsi="Times New Roman"/>
          <w:sz w:val="24"/>
          <w:szCs w:val="24"/>
        </w:rPr>
      </w:pPr>
    </w:p>
    <w:p w:rsidR="00213973" w:rsidRPr="00AB790D" w:rsidRDefault="00F1545A" w:rsidP="00E1630F">
      <w:pPr>
        <w:pStyle w:val="3"/>
        <w:spacing w:before="0" w:after="0"/>
        <w:ind w:left="360"/>
        <w:rPr>
          <w:rFonts w:ascii="Times New Roman" w:hAnsi="Times New Roman"/>
          <w:sz w:val="24"/>
          <w:szCs w:val="24"/>
        </w:rPr>
      </w:pPr>
      <w:r w:rsidRPr="00AB790D">
        <w:rPr>
          <w:rFonts w:ascii="Times New Roman" w:hAnsi="Times New Roman"/>
          <w:sz w:val="24"/>
          <w:szCs w:val="24"/>
        </w:rPr>
        <w:t xml:space="preserve">22. </w:t>
      </w:r>
      <w:r w:rsidR="00E1630F" w:rsidRPr="00AB790D">
        <w:rPr>
          <w:rFonts w:ascii="Times New Roman" w:hAnsi="Times New Roman"/>
          <w:sz w:val="24"/>
          <w:szCs w:val="24"/>
        </w:rPr>
        <w:t>Учебно-воспитательная работа по  информатике в общем образовании</w:t>
      </w:r>
      <w:r w:rsidR="00674106" w:rsidRPr="00AB790D">
        <w:rPr>
          <w:rFonts w:ascii="Times New Roman" w:hAnsi="Times New Roman"/>
          <w:sz w:val="24"/>
          <w:szCs w:val="24"/>
        </w:rPr>
        <w:t xml:space="preserve"> </w:t>
      </w:r>
    </w:p>
    <w:p w:rsidR="00F1545A" w:rsidRPr="00AB790D" w:rsidRDefault="00F1545A" w:rsidP="00F1545A">
      <w:pPr>
        <w:pStyle w:val="3"/>
        <w:spacing w:before="0" w:after="0"/>
        <w:ind w:firstLine="567"/>
        <w:jc w:val="both"/>
        <w:rPr>
          <w:rFonts w:ascii="Times New Roman" w:hAnsi="Times New Roman"/>
          <w:b w:val="0"/>
          <w:sz w:val="24"/>
          <w:szCs w:val="24"/>
        </w:rPr>
      </w:pPr>
      <w:r w:rsidRPr="00AB790D">
        <w:rPr>
          <w:rFonts w:ascii="Times New Roman" w:hAnsi="Times New Roman"/>
          <w:b w:val="0"/>
          <w:sz w:val="24"/>
          <w:szCs w:val="24"/>
        </w:rPr>
        <w:t>Основные положения теории развития понятий. Школьный предмет как система основных идей науки. Классификации понятий  по информатике  школьного предмета. Этапы и условия формирования понятий. Специфика развития понятий. Межпредметные и внутрипредметные связи как условие эффективного развития понятий. Система повторения и обобщения в преподавании информатики. Формирование научной картины мира, гигиеническое воспитание, патриотическое и гражданское воспитание, нравственное воспитание, воспитание гуманизма, экологической культуры, бережного отношения к природе, памятникам природы. Трудовое воспитание, экономическое воспитание. Эстетическое воспитание. Воспитание творческой личности. Комплексный подход к воспитанию. Развитие общеучебных и специальных умений и навыков при обучении информатики. Умение как важный компонент содержания образования по информатике в школе. Умения как способы деятельности. Навык как автоматизированное умение. Разнообразие умений. Классификация умений, развивающихся при изучении информатики. Состав умений определенных образовательными программами по математике. Взаимосвязь знаний и умений. Методика развития интеллектуальных и трудовых умений и навыков в процессе обучения информатики. Этапы формирования умений. Роль упражнений. Развитие исследовательских умений. Специфика развития общеучебных умений при изучении информатики. Привитие умений и навыков, необходимых для успешного самообразования.</w:t>
      </w:r>
    </w:p>
    <w:p w:rsidR="00674106" w:rsidRPr="00AB790D" w:rsidRDefault="00674106" w:rsidP="00B146EB">
      <w:pPr>
        <w:pStyle w:val="3"/>
        <w:spacing w:before="0" w:after="0"/>
        <w:ind w:firstLine="567"/>
        <w:rPr>
          <w:rFonts w:ascii="Times New Roman" w:hAnsi="Times New Roman"/>
          <w:b w:val="0"/>
          <w:sz w:val="24"/>
          <w:szCs w:val="24"/>
        </w:rPr>
      </w:pPr>
    </w:p>
    <w:p w:rsidR="00E1630F" w:rsidRPr="00AB790D" w:rsidRDefault="00E1630F" w:rsidP="00B146EB">
      <w:pPr>
        <w:tabs>
          <w:tab w:val="left" w:pos="226"/>
        </w:tabs>
        <w:ind w:firstLine="567"/>
        <w:jc w:val="both"/>
        <w:rPr>
          <w:b/>
          <w:sz w:val="24"/>
          <w:szCs w:val="24"/>
        </w:rPr>
      </w:pPr>
    </w:p>
    <w:p w:rsidR="00BB17E3" w:rsidRPr="00AB790D" w:rsidRDefault="00BB17E3" w:rsidP="00BB17E3">
      <w:pPr>
        <w:tabs>
          <w:tab w:val="left" w:pos="226"/>
        </w:tabs>
        <w:ind w:left="928"/>
        <w:jc w:val="both"/>
        <w:rPr>
          <w:b/>
          <w:sz w:val="24"/>
          <w:szCs w:val="24"/>
        </w:rPr>
      </w:pPr>
      <w:r w:rsidRPr="00AB790D">
        <w:rPr>
          <w:b/>
          <w:sz w:val="24"/>
          <w:szCs w:val="24"/>
        </w:rPr>
        <w:t xml:space="preserve">23. Средства обучения математике </w:t>
      </w:r>
    </w:p>
    <w:p w:rsidR="00BB17E3" w:rsidRPr="00AB790D" w:rsidRDefault="00BB17E3" w:rsidP="00BB17E3">
      <w:pPr>
        <w:tabs>
          <w:tab w:val="left" w:pos="226"/>
        </w:tabs>
        <w:ind w:firstLine="567"/>
        <w:jc w:val="both"/>
        <w:rPr>
          <w:sz w:val="24"/>
          <w:szCs w:val="24"/>
        </w:rPr>
      </w:pPr>
      <w:r w:rsidRPr="00AB790D">
        <w:rPr>
          <w:sz w:val="24"/>
          <w:szCs w:val="24"/>
        </w:rPr>
        <w:t>Роль наглядности в воспитании и развитии учащихся. Классификация средств обучения: натуральные, изобразительные и технические. Принципы выбора наглядных средств обучения информатики. Технология комплексного использования средств обучения на занятиях по информатике. Система средств обучения информатике. Учебно-методические комплекты (УМК). Рабочая тетрадь учащегося на печатной основе. Современные технические средства обучения (ТСО). Средства новых информационных технологий обучения в образовательном процессе по информатике.</w:t>
      </w:r>
    </w:p>
    <w:p w:rsidR="00BB17E3" w:rsidRPr="00AB790D" w:rsidRDefault="00BB17E3" w:rsidP="00B146EB">
      <w:pPr>
        <w:tabs>
          <w:tab w:val="left" w:pos="226"/>
        </w:tabs>
        <w:ind w:firstLine="567"/>
        <w:jc w:val="both"/>
        <w:rPr>
          <w:b/>
          <w:sz w:val="24"/>
          <w:szCs w:val="24"/>
        </w:rPr>
      </w:pPr>
    </w:p>
    <w:p w:rsidR="00E1630F" w:rsidRPr="00AB790D" w:rsidRDefault="00D62362" w:rsidP="00B146EB">
      <w:pPr>
        <w:tabs>
          <w:tab w:val="left" w:pos="226"/>
        </w:tabs>
        <w:ind w:firstLine="567"/>
        <w:jc w:val="both"/>
        <w:rPr>
          <w:b/>
          <w:sz w:val="24"/>
          <w:szCs w:val="24"/>
        </w:rPr>
      </w:pPr>
      <w:r w:rsidRPr="00AB790D">
        <w:rPr>
          <w:b/>
          <w:sz w:val="24"/>
          <w:szCs w:val="24"/>
        </w:rPr>
        <w:t xml:space="preserve">24. </w:t>
      </w:r>
      <w:r w:rsidR="00BB17E3" w:rsidRPr="00AB790D">
        <w:rPr>
          <w:b/>
          <w:sz w:val="24"/>
          <w:szCs w:val="24"/>
        </w:rPr>
        <w:t>Система организационных форм обучения информатике</w:t>
      </w:r>
    </w:p>
    <w:p w:rsidR="00D62362" w:rsidRPr="00AB790D" w:rsidRDefault="00D62362" w:rsidP="00D62362">
      <w:pPr>
        <w:pStyle w:val="3"/>
        <w:spacing w:before="0" w:after="0"/>
        <w:ind w:firstLine="567"/>
        <w:jc w:val="both"/>
        <w:rPr>
          <w:rFonts w:ascii="Times New Roman" w:hAnsi="Times New Roman"/>
          <w:bCs w:val="0"/>
          <w:sz w:val="24"/>
          <w:szCs w:val="24"/>
        </w:rPr>
      </w:pPr>
      <w:r w:rsidRPr="00AB790D">
        <w:rPr>
          <w:rFonts w:ascii="Times New Roman" w:hAnsi="Times New Roman"/>
          <w:b w:val="0"/>
          <w:sz w:val="24"/>
          <w:szCs w:val="24"/>
        </w:rPr>
        <w:lastRenderedPageBreak/>
        <w:t xml:space="preserve">Формы преподавания информатики: уроки, экскурсии, домашние работы, внеурочные работы, внеклассные занятия.  Взаимосвязь форм преподавания. Урок – основная форма преподавания информатики. Типы и виды уроков информатики. Перспективный план. Система уроков по теме. Тематический план. Подготовка учителя к уроку. Структура урока. Проведение урока информатики. Повторение на уроках. Учет учебных достижений учащихся на уроках. Экскурсии. Подготовка учителя и учащихся к экскурсии. Структура школьных экскурсий. Домашние работы по информатики: практические и по учебнику. Предварительные экспериментальные работы. Чтение дополнительной литературы по предмету. Внеклассные занятия. Групповые занятия. Кружки юных натуралистов. Массовые внеклассные занятия. Индивидуальные внеклассные занятия. Факультативные занятия           </w:t>
      </w:r>
    </w:p>
    <w:p w:rsidR="00843548" w:rsidRPr="00AB790D" w:rsidRDefault="00674106" w:rsidP="00284C1F">
      <w:pPr>
        <w:tabs>
          <w:tab w:val="left" w:pos="226"/>
        </w:tabs>
        <w:ind w:firstLine="567"/>
        <w:jc w:val="both"/>
        <w:rPr>
          <w:sz w:val="24"/>
          <w:szCs w:val="24"/>
        </w:rPr>
      </w:pPr>
      <w:r w:rsidRPr="00AB790D">
        <w:rPr>
          <w:sz w:val="24"/>
          <w:szCs w:val="24"/>
        </w:rPr>
        <w:t>.</w:t>
      </w:r>
      <w:r w:rsidR="005F10FC" w:rsidRPr="00AB790D">
        <w:rPr>
          <w:sz w:val="24"/>
          <w:szCs w:val="24"/>
        </w:rPr>
        <w:t xml:space="preserve">                    </w:t>
      </w:r>
    </w:p>
    <w:p w:rsidR="00F76726" w:rsidRPr="00AB790D" w:rsidRDefault="00135129" w:rsidP="00284C1F">
      <w:pPr>
        <w:tabs>
          <w:tab w:val="left" w:pos="226"/>
        </w:tabs>
        <w:ind w:left="360"/>
        <w:jc w:val="both"/>
        <w:rPr>
          <w:sz w:val="24"/>
          <w:szCs w:val="24"/>
        </w:rPr>
      </w:pPr>
      <w:r w:rsidRPr="00AB790D">
        <w:rPr>
          <w:b/>
          <w:sz w:val="24"/>
          <w:szCs w:val="24"/>
        </w:rPr>
        <w:t xml:space="preserve">25. </w:t>
      </w:r>
      <w:r w:rsidR="00BB17E3" w:rsidRPr="00AB790D">
        <w:rPr>
          <w:b/>
          <w:sz w:val="24"/>
          <w:szCs w:val="24"/>
        </w:rPr>
        <w:t>Материальная база общего образования по информатике</w:t>
      </w:r>
    </w:p>
    <w:p w:rsidR="00284C1F" w:rsidRPr="00AB790D" w:rsidRDefault="00284C1F" w:rsidP="00284C1F">
      <w:pPr>
        <w:tabs>
          <w:tab w:val="left" w:pos="226"/>
        </w:tabs>
        <w:ind w:firstLine="567"/>
        <w:jc w:val="both"/>
        <w:rPr>
          <w:sz w:val="24"/>
          <w:szCs w:val="24"/>
        </w:rPr>
      </w:pPr>
      <w:r w:rsidRPr="00AB790D">
        <w:rPr>
          <w:sz w:val="24"/>
          <w:szCs w:val="24"/>
        </w:rPr>
        <w:t xml:space="preserve">Организация, планировка, оснащение и оформление школьного кабинета информатики. Комплексы учебного оборудования по темам каждого курса информатики. Требования, предъявляемые к кабинету как информационно-образовательной среде. </w:t>
      </w:r>
    </w:p>
    <w:p w:rsidR="00A23742" w:rsidRPr="00AB790D" w:rsidRDefault="00A23742" w:rsidP="00A23742"/>
    <w:p w:rsidR="00135129" w:rsidRPr="00AB790D" w:rsidRDefault="00135129" w:rsidP="00EE7CCD">
      <w:pPr>
        <w:tabs>
          <w:tab w:val="left" w:pos="900"/>
        </w:tabs>
        <w:ind w:firstLine="709"/>
        <w:jc w:val="both"/>
        <w:rPr>
          <w:b/>
          <w:sz w:val="24"/>
          <w:szCs w:val="24"/>
        </w:rPr>
      </w:pPr>
    </w:p>
    <w:p w:rsidR="00EE7CCD" w:rsidRPr="00AB790D" w:rsidRDefault="00EE7CCD" w:rsidP="00EE7CCD">
      <w:pPr>
        <w:tabs>
          <w:tab w:val="left" w:pos="900"/>
        </w:tabs>
        <w:ind w:firstLine="709"/>
        <w:jc w:val="both"/>
        <w:rPr>
          <w:b/>
          <w:sz w:val="24"/>
          <w:szCs w:val="24"/>
        </w:rPr>
      </w:pPr>
      <w:r w:rsidRPr="00AB790D">
        <w:rPr>
          <w:b/>
          <w:sz w:val="24"/>
          <w:szCs w:val="24"/>
        </w:rPr>
        <w:t>6. Перечень учебно-методического обеспечения для самостоятельной работы обучающихся по дисциплине</w:t>
      </w:r>
    </w:p>
    <w:p w:rsidR="00EE7CCD" w:rsidRPr="00AB790D" w:rsidRDefault="00EE7CCD" w:rsidP="003D6467">
      <w:pPr>
        <w:pStyle w:val="a4"/>
        <w:numPr>
          <w:ilvl w:val="0"/>
          <w:numId w:val="4"/>
        </w:numPr>
        <w:jc w:val="both"/>
        <w:rPr>
          <w:rFonts w:ascii="Times New Roman" w:hAnsi="Times New Roman"/>
          <w:sz w:val="24"/>
          <w:szCs w:val="24"/>
        </w:rPr>
      </w:pPr>
      <w:r w:rsidRPr="00AB790D">
        <w:rPr>
          <w:rFonts w:ascii="Times New Roman" w:hAnsi="Times New Roman"/>
          <w:sz w:val="24"/>
          <w:szCs w:val="24"/>
        </w:rPr>
        <w:t>Методические указания  для обучающихся по освоению дисциплины «Методика преподавания учебного предмета «Информатика»»/ А.М. Шабалин – Омск: Изд-во Омской гуманитарной академии. 20</w:t>
      </w:r>
      <w:r w:rsidR="00607CAB">
        <w:rPr>
          <w:rFonts w:ascii="Times New Roman" w:hAnsi="Times New Roman"/>
          <w:sz w:val="24"/>
          <w:szCs w:val="24"/>
        </w:rPr>
        <w:t>22</w:t>
      </w:r>
    </w:p>
    <w:p w:rsidR="00EE7CCD" w:rsidRPr="00AB790D" w:rsidRDefault="00EE7CCD" w:rsidP="003D6467">
      <w:pPr>
        <w:pStyle w:val="a4"/>
        <w:numPr>
          <w:ilvl w:val="0"/>
          <w:numId w:val="4"/>
        </w:numPr>
        <w:spacing w:after="0"/>
        <w:ind w:left="714" w:hanging="357"/>
        <w:jc w:val="both"/>
        <w:rPr>
          <w:rFonts w:ascii="Times New Roman" w:hAnsi="Times New Roman"/>
          <w:sz w:val="24"/>
          <w:szCs w:val="24"/>
        </w:rPr>
      </w:pPr>
      <w:r w:rsidRPr="00AB790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E7CCD" w:rsidRPr="00AB790D" w:rsidRDefault="00EE7CCD" w:rsidP="003D6467">
      <w:pPr>
        <w:pStyle w:val="16"/>
        <w:numPr>
          <w:ilvl w:val="0"/>
          <w:numId w:val="4"/>
        </w:numPr>
        <w:spacing w:after="0"/>
        <w:ind w:left="714" w:hanging="357"/>
        <w:jc w:val="both"/>
        <w:rPr>
          <w:rFonts w:ascii="Times New Roman" w:hAnsi="Times New Roman"/>
          <w:sz w:val="24"/>
          <w:szCs w:val="24"/>
        </w:rPr>
      </w:pPr>
      <w:r w:rsidRPr="00AB790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утвержденного приказом ректора от 01.09.2016 № 43в.</w:t>
      </w:r>
    </w:p>
    <w:p w:rsidR="00EE7CCD" w:rsidRPr="00AB790D" w:rsidRDefault="00EE7CCD" w:rsidP="003D6467">
      <w:pPr>
        <w:pStyle w:val="16"/>
        <w:numPr>
          <w:ilvl w:val="0"/>
          <w:numId w:val="4"/>
        </w:numPr>
        <w:spacing w:after="0"/>
        <w:jc w:val="both"/>
        <w:rPr>
          <w:rFonts w:ascii="Times New Roman" w:hAnsi="Times New Roman"/>
          <w:sz w:val="24"/>
          <w:szCs w:val="24"/>
        </w:rPr>
      </w:pPr>
      <w:r w:rsidRPr="00AB790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AB790D" w:rsidRDefault="006F21DA" w:rsidP="00705FB5">
      <w:pPr>
        <w:ind w:firstLine="709"/>
        <w:jc w:val="both"/>
        <w:rPr>
          <w:b/>
          <w:sz w:val="24"/>
          <w:szCs w:val="24"/>
        </w:rPr>
      </w:pPr>
      <w:r w:rsidRPr="00AB790D">
        <w:rPr>
          <w:b/>
          <w:sz w:val="24"/>
          <w:szCs w:val="24"/>
        </w:rPr>
        <w:t>7</w:t>
      </w:r>
      <w:r w:rsidR="007F4B97" w:rsidRPr="00AB790D">
        <w:rPr>
          <w:b/>
          <w:sz w:val="24"/>
          <w:szCs w:val="24"/>
        </w:rPr>
        <w:t>.</w:t>
      </w:r>
      <w:r w:rsidR="007865CB" w:rsidRPr="00AB790D">
        <w:rPr>
          <w:b/>
          <w:sz w:val="24"/>
          <w:szCs w:val="24"/>
        </w:rPr>
        <w:t xml:space="preserve"> </w:t>
      </w:r>
      <w:r w:rsidR="00785842" w:rsidRPr="00AB790D">
        <w:rPr>
          <w:b/>
          <w:sz w:val="24"/>
          <w:szCs w:val="24"/>
        </w:rPr>
        <w:t>Перечень основной и дополнительной учебной литературы, необходимой для освоения дисциплины</w:t>
      </w:r>
    </w:p>
    <w:p w:rsidR="00705814" w:rsidRPr="00AB790D" w:rsidRDefault="00705814" w:rsidP="00AA1C26">
      <w:pPr>
        <w:widowControl/>
        <w:tabs>
          <w:tab w:val="left" w:pos="406"/>
        </w:tabs>
        <w:autoSpaceDE/>
        <w:autoSpaceDN/>
        <w:adjustRightInd/>
        <w:ind w:firstLine="709"/>
        <w:rPr>
          <w:b/>
          <w:bCs/>
          <w:sz w:val="24"/>
          <w:szCs w:val="24"/>
        </w:rPr>
      </w:pPr>
      <w:r w:rsidRPr="00AB790D">
        <w:rPr>
          <w:b/>
          <w:bCs/>
          <w:sz w:val="24"/>
          <w:szCs w:val="24"/>
        </w:rPr>
        <w:t>Основная</w:t>
      </w:r>
      <w:r w:rsidR="00AA1C26" w:rsidRPr="00AB790D">
        <w:rPr>
          <w:b/>
          <w:bCs/>
          <w:sz w:val="24"/>
          <w:szCs w:val="24"/>
        </w:rPr>
        <w:t>:</w:t>
      </w:r>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t xml:space="preserve">1. Кузнецов А.А. Общая методика обучения информатике. I часть [Электронный ресурс] : учебное пособие для студентов педагогических вузов / А.А. Кузнецов, Т.Б. Захарова, А.С. Захаров. — Электрон. текстовые данные. — М. : Прометей, 2016. — 300 c. — 978-5-9907452-1-6. — Режим доступа: </w:t>
      </w:r>
      <w:hyperlink r:id="rId8" w:history="1">
        <w:r w:rsidR="006046AA">
          <w:rPr>
            <w:rStyle w:val="a8"/>
            <w:bCs/>
            <w:sz w:val="24"/>
            <w:szCs w:val="24"/>
          </w:rPr>
          <w:t>http://www.iprbookshop.ru/58161.html</w:t>
        </w:r>
      </w:hyperlink>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t xml:space="preserve">2. Подготовка кадров высшей квалификации по методике обучения информатике [Электронный ресурс] : методическое пособие / А.С. Захаров [и др.]. — Электрон. текстовые данные. — М. : Прометей, 2016. — 244 c. — 978-5-9907986-8-7. — Режим доступа: </w:t>
      </w:r>
      <w:hyperlink r:id="rId9" w:history="1">
        <w:r w:rsidR="006046AA">
          <w:rPr>
            <w:rStyle w:val="a8"/>
            <w:bCs/>
            <w:sz w:val="24"/>
            <w:szCs w:val="24"/>
          </w:rPr>
          <w:t>http://www.iprbookshop.ru/58171.html</w:t>
        </w:r>
      </w:hyperlink>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lastRenderedPageBreak/>
        <w:t xml:space="preserve">3. Организация современной информационной образовательной среды [Электронный ресурс] : методическое пособие / А.С. Захаров [и др.]. — Электрон. текстовые данные. — М. : Прометей, 2016. — 280 c. — 978-5-9907986-4-9. — Режим доступа: </w:t>
      </w:r>
      <w:hyperlink r:id="rId10" w:history="1">
        <w:r w:rsidR="006046AA">
          <w:rPr>
            <w:rStyle w:val="a8"/>
            <w:bCs/>
            <w:sz w:val="24"/>
            <w:szCs w:val="24"/>
          </w:rPr>
          <w:t>http://www.iprbookshop.ru/58164.html</w:t>
        </w:r>
      </w:hyperlink>
    </w:p>
    <w:p w:rsidR="00E96470" w:rsidRPr="00AB790D" w:rsidRDefault="00E96470" w:rsidP="00AA1C26">
      <w:pPr>
        <w:widowControl/>
        <w:tabs>
          <w:tab w:val="left" w:pos="406"/>
        </w:tabs>
        <w:autoSpaceDE/>
        <w:autoSpaceDN/>
        <w:adjustRightInd/>
        <w:ind w:firstLine="709"/>
        <w:rPr>
          <w:bCs/>
          <w:sz w:val="24"/>
          <w:szCs w:val="24"/>
        </w:rPr>
      </w:pPr>
      <w:r w:rsidRPr="00AB790D">
        <w:rPr>
          <w:bCs/>
          <w:sz w:val="24"/>
          <w:szCs w:val="24"/>
        </w:rPr>
        <w:t xml:space="preserve">4. Куликова Н.Ю. Методические особенности создания интерактивных мультимедийных образовательных ресурсов для уроков информатики [Электронный ресурс] : учебно-методическое пособие / Н.Ю. Куликова. — Электрон. текстовые данные. — Волгоград: Волгоградский государственный социально-педагогический университет, «Перемена», 2016. — 60 c. — 2227-8397. — Режим доступа: </w:t>
      </w:r>
      <w:hyperlink r:id="rId11" w:history="1">
        <w:r w:rsidR="006046AA">
          <w:rPr>
            <w:rStyle w:val="a8"/>
            <w:bCs/>
            <w:sz w:val="24"/>
            <w:szCs w:val="24"/>
          </w:rPr>
          <w:t>http://www.iprbookshop.ru/40728.html</w:t>
        </w:r>
      </w:hyperlink>
    </w:p>
    <w:p w:rsidR="00E96470" w:rsidRPr="00AB790D" w:rsidRDefault="00E96470" w:rsidP="00AA1C26">
      <w:pPr>
        <w:widowControl/>
        <w:tabs>
          <w:tab w:val="left" w:pos="406"/>
        </w:tabs>
        <w:autoSpaceDE/>
        <w:autoSpaceDN/>
        <w:adjustRightInd/>
        <w:ind w:firstLine="709"/>
        <w:rPr>
          <w:bCs/>
          <w:sz w:val="24"/>
          <w:szCs w:val="24"/>
        </w:rPr>
      </w:pPr>
      <w:r w:rsidRPr="00AB790D">
        <w:rPr>
          <w:bCs/>
          <w:sz w:val="24"/>
          <w:szCs w:val="24"/>
        </w:rPr>
        <w:t xml:space="preserve">5. </w:t>
      </w:r>
      <w:r w:rsidR="0000054B" w:rsidRPr="00AB790D">
        <w:rPr>
          <w:bCs/>
          <w:sz w:val="24"/>
          <w:szCs w:val="24"/>
        </w:rPr>
        <w:t xml:space="preserve">Преподавание информатики и математических основ информатики для непрофильных специальностей классических университетов [Электронный ресурс] / В.В. Борисенко [и др.]. — Электрон. текстовые данные. — Москва, Саратов: Интернет-Университет Информационных Технологий (ИНТУИТ), Вузовское образование, 2017. — 143 c. — 978-5-4487-0069-9. — Режим доступа: </w:t>
      </w:r>
      <w:hyperlink r:id="rId12" w:history="1">
        <w:r w:rsidR="006046AA">
          <w:rPr>
            <w:rStyle w:val="a8"/>
            <w:bCs/>
            <w:sz w:val="24"/>
            <w:szCs w:val="24"/>
          </w:rPr>
          <w:t>http://www.iprbookshop.ru/67377.html</w:t>
        </w:r>
      </w:hyperlink>
    </w:p>
    <w:p w:rsidR="00AA1C26" w:rsidRPr="00AB790D" w:rsidRDefault="00AA1C26" w:rsidP="00AA1C26">
      <w:pPr>
        <w:widowControl/>
        <w:tabs>
          <w:tab w:val="left" w:pos="406"/>
        </w:tabs>
        <w:autoSpaceDE/>
        <w:autoSpaceDN/>
        <w:adjustRightInd/>
        <w:ind w:firstLine="709"/>
        <w:rPr>
          <w:bCs/>
          <w:sz w:val="24"/>
          <w:szCs w:val="24"/>
        </w:rPr>
      </w:pPr>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t>Дополнительная:</w:t>
      </w:r>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t xml:space="preserve">1. Рихтер Т.В. Избранные вопросы методики преподавания информатики [Электронный ресурс] : методическое пособие / Т.В. Рихтер. — Электрон. текстовые данные. — Соликамск: Соликамский государственный педагогический институт, 2010. — 115 c. — 2227-8397. — Режим доступа: </w:t>
      </w:r>
      <w:hyperlink r:id="rId13" w:history="1">
        <w:r w:rsidR="006046AA">
          <w:rPr>
            <w:rStyle w:val="a8"/>
            <w:bCs/>
            <w:sz w:val="24"/>
            <w:szCs w:val="24"/>
          </w:rPr>
          <w:t>http://www.iprbookshop.ru/47868.html</w:t>
        </w:r>
      </w:hyperlink>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t>2.</w:t>
      </w:r>
      <w:r w:rsidRPr="00AB790D">
        <w:t xml:space="preserve"> </w:t>
      </w:r>
      <w:r w:rsidR="0000054B" w:rsidRPr="00AB790D">
        <w:rPr>
          <w:bCs/>
          <w:sz w:val="24"/>
          <w:szCs w:val="24"/>
        </w:rPr>
        <w:t xml:space="preserve">Шевченко Г.И. Методика обучения и воспитания информатике [Электронный ресурс] : учебное пособие / Г.И. Шевченко, Т.А. Куликова, А.А. Рыбакова. — Электрон. текстовые данные. — Ставрополь: Северо-Кавказский федеральный университет, 2017. — 172 c. — 2227-8397. — Режим доступа: </w:t>
      </w:r>
      <w:hyperlink r:id="rId14" w:history="1">
        <w:r w:rsidR="006046AA">
          <w:rPr>
            <w:rStyle w:val="a8"/>
            <w:bCs/>
            <w:sz w:val="24"/>
            <w:szCs w:val="24"/>
          </w:rPr>
          <w:t>http://www.iprbookshop.ru/69406.html</w:t>
        </w:r>
      </w:hyperlink>
      <w:r w:rsidR="0000054B" w:rsidRPr="00AB790D">
        <w:rPr>
          <w:bCs/>
          <w:sz w:val="24"/>
          <w:szCs w:val="24"/>
        </w:rPr>
        <w:t xml:space="preserve"> </w:t>
      </w:r>
    </w:p>
    <w:p w:rsidR="00AA1C26" w:rsidRPr="00AB790D" w:rsidRDefault="00AA1C26" w:rsidP="00AA1C26">
      <w:pPr>
        <w:widowControl/>
        <w:tabs>
          <w:tab w:val="left" w:pos="406"/>
        </w:tabs>
        <w:autoSpaceDE/>
        <w:autoSpaceDN/>
        <w:adjustRightInd/>
        <w:ind w:firstLine="709"/>
        <w:rPr>
          <w:bCs/>
          <w:sz w:val="24"/>
          <w:szCs w:val="24"/>
        </w:rPr>
      </w:pPr>
      <w:r w:rsidRPr="00AB790D">
        <w:rPr>
          <w:bCs/>
          <w:sz w:val="24"/>
          <w:szCs w:val="24"/>
        </w:rPr>
        <w:t xml:space="preserve"> </w:t>
      </w:r>
    </w:p>
    <w:p w:rsidR="00AA1C26" w:rsidRPr="00AB790D" w:rsidRDefault="00AA1C26" w:rsidP="00AA1C26">
      <w:pPr>
        <w:widowControl/>
        <w:tabs>
          <w:tab w:val="left" w:pos="406"/>
        </w:tabs>
        <w:autoSpaceDE/>
        <w:autoSpaceDN/>
        <w:adjustRightInd/>
        <w:ind w:firstLine="709"/>
        <w:rPr>
          <w:sz w:val="22"/>
          <w:szCs w:val="22"/>
        </w:rPr>
      </w:pPr>
    </w:p>
    <w:p w:rsidR="00777B09" w:rsidRPr="00AB790D" w:rsidRDefault="006F21DA" w:rsidP="00705FB5">
      <w:pPr>
        <w:ind w:firstLine="709"/>
        <w:jc w:val="both"/>
        <w:rPr>
          <w:b/>
          <w:sz w:val="24"/>
          <w:szCs w:val="24"/>
        </w:rPr>
      </w:pPr>
      <w:r w:rsidRPr="00AB790D">
        <w:rPr>
          <w:b/>
          <w:sz w:val="24"/>
          <w:szCs w:val="24"/>
        </w:rPr>
        <w:t>8</w:t>
      </w:r>
      <w:r w:rsidR="007F4B97" w:rsidRPr="00AB790D">
        <w:rPr>
          <w:b/>
          <w:sz w:val="24"/>
          <w:szCs w:val="24"/>
        </w:rPr>
        <w:t>.</w:t>
      </w:r>
      <w:r w:rsidR="00777B09" w:rsidRPr="00AB790D">
        <w:rPr>
          <w:b/>
          <w:sz w:val="24"/>
          <w:szCs w:val="24"/>
        </w:rPr>
        <w:t xml:space="preserve"> </w:t>
      </w:r>
      <w:r w:rsidR="007F4B97" w:rsidRPr="00AB790D">
        <w:rPr>
          <w:b/>
          <w:sz w:val="24"/>
          <w:szCs w:val="24"/>
        </w:rPr>
        <w:t>Перечень ресурсов информационно-телекоммуникационной сети «Интернет», необходимых для освоения дисциплины</w:t>
      </w:r>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ЭБС </w:t>
      </w:r>
      <w:r w:rsidRPr="00AB790D">
        <w:rPr>
          <w:rFonts w:ascii="Times New Roman" w:hAnsi="Times New Roman"/>
          <w:sz w:val="24"/>
          <w:szCs w:val="24"/>
          <w:lang w:val="en-US"/>
        </w:rPr>
        <w:t>IPRBooks</w:t>
      </w:r>
      <w:r w:rsidRPr="00AB790D">
        <w:rPr>
          <w:rFonts w:ascii="Times New Roman" w:hAnsi="Times New Roman"/>
          <w:sz w:val="24"/>
          <w:szCs w:val="24"/>
        </w:rPr>
        <w:t xml:space="preserve">  Режим доступа: </w:t>
      </w:r>
      <w:hyperlink r:id="rId15" w:history="1">
        <w:r w:rsidR="006046AA">
          <w:rPr>
            <w:rStyle w:val="a8"/>
            <w:rFonts w:ascii="Times New Roman" w:hAnsi="Times New Roman"/>
            <w:sz w:val="24"/>
            <w:szCs w:val="24"/>
          </w:rPr>
          <w:t>http://www.iprbookshop.ru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ЭБС издательства «Юрайт» Режим доступа: </w:t>
      </w:r>
      <w:hyperlink r:id="rId16" w:history="1">
        <w:r w:rsidR="006046AA">
          <w:rPr>
            <w:rStyle w:val="a8"/>
            <w:rFonts w:ascii="Times New Roman" w:hAnsi="Times New Roman"/>
            <w:sz w:val="24"/>
            <w:szCs w:val="24"/>
          </w:rPr>
          <w:t>http://biblio-online.ru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Единое окно доступа к образовательным ресурсам. Режим доступа: </w:t>
      </w:r>
      <w:hyperlink r:id="rId17" w:history="1">
        <w:r w:rsidR="006046AA">
          <w:rPr>
            <w:rStyle w:val="a8"/>
            <w:rFonts w:ascii="Times New Roman" w:hAnsi="Times New Roman"/>
            <w:sz w:val="24"/>
            <w:szCs w:val="24"/>
          </w:rPr>
          <w:t>http://window.edu.ru/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Научная электронная библиотека e-library.ru Режим доступа: </w:t>
      </w:r>
      <w:hyperlink r:id="rId18" w:history="1">
        <w:r w:rsidR="006046AA">
          <w:rPr>
            <w:rStyle w:val="a8"/>
            <w:rFonts w:ascii="Times New Roman" w:hAnsi="Times New Roman"/>
            <w:sz w:val="24"/>
            <w:szCs w:val="24"/>
          </w:rPr>
          <w:t>http://elibrary.ru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Ресурсы издательства Elsevier Режим доступа:  </w:t>
      </w:r>
      <w:hyperlink r:id="rId19" w:history="1">
        <w:r w:rsidR="006046AA">
          <w:rPr>
            <w:rStyle w:val="a8"/>
            <w:rFonts w:ascii="Times New Roman" w:hAnsi="Times New Roman"/>
            <w:sz w:val="24"/>
            <w:szCs w:val="24"/>
          </w:rPr>
          <w:t>http://www.sciencedirect.com</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Федеральный портал «Российское образование» Режим доступа:  </w:t>
      </w:r>
      <w:hyperlink r:id="rId20" w:history="1">
        <w:r w:rsidR="00550527">
          <w:rPr>
            <w:rStyle w:val="a8"/>
            <w:rFonts w:ascii="Times New Roman" w:hAnsi="Times New Roman"/>
            <w:sz w:val="24"/>
            <w:szCs w:val="24"/>
          </w:rPr>
          <w:t>www.edu.ru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Журналы Кембриджского университета Режим доступа: </w:t>
      </w:r>
      <w:hyperlink r:id="rId21" w:history="1">
        <w:r w:rsidR="006046AA">
          <w:rPr>
            <w:rStyle w:val="a8"/>
            <w:rFonts w:ascii="Times New Roman" w:hAnsi="Times New Roman"/>
            <w:sz w:val="24"/>
            <w:szCs w:val="24"/>
          </w:rPr>
          <w:t>http://journals.cambridge.org</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Журналы Оксфордского университета Режим доступа:  </w:t>
      </w:r>
      <w:hyperlink r:id="rId22" w:history="1">
        <w:r w:rsidR="006046AA">
          <w:rPr>
            <w:rStyle w:val="a8"/>
            <w:rFonts w:ascii="Times New Roman" w:hAnsi="Times New Roman"/>
            <w:sz w:val="24"/>
            <w:szCs w:val="24"/>
          </w:rPr>
          <w:t>http://www.oxfordjoumals.org</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Словари и энциклопедии на Академике Режим доступа: </w:t>
      </w:r>
      <w:hyperlink r:id="rId23" w:history="1">
        <w:r w:rsidR="006046AA">
          <w:rPr>
            <w:rStyle w:val="a8"/>
            <w:rFonts w:ascii="Times New Roman" w:hAnsi="Times New Roman"/>
            <w:sz w:val="24"/>
            <w:szCs w:val="24"/>
          </w:rPr>
          <w:t>http://dic.academic.ru/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046AA">
          <w:rPr>
            <w:rStyle w:val="a8"/>
            <w:rFonts w:ascii="Times New Roman" w:hAnsi="Times New Roman"/>
            <w:sz w:val="24"/>
            <w:szCs w:val="24"/>
          </w:rPr>
          <w:t>http://www.benran.ru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Сайт Госкомстата РФ. Режим доступа: </w:t>
      </w:r>
      <w:hyperlink r:id="rId25" w:history="1">
        <w:r w:rsidR="006046AA">
          <w:rPr>
            <w:rStyle w:val="a8"/>
            <w:rFonts w:ascii="Times New Roman" w:hAnsi="Times New Roman"/>
            <w:sz w:val="24"/>
            <w:szCs w:val="24"/>
          </w:rPr>
          <w:t>http://www.gks.ru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Сайт Российской государственной библиотеки. Режим доступа: </w:t>
      </w:r>
      <w:hyperlink r:id="rId26" w:history="1">
        <w:r w:rsidR="006046AA">
          <w:rPr>
            <w:rStyle w:val="a8"/>
            <w:rFonts w:ascii="Times New Roman" w:hAnsi="Times New Roman"/>
            <w:sz w:val="24"/>
            <w:szCs w:val="24"/>
          </w:rPr>
          <w:t>http://diss.rsl.ru</w:t>
        </w:r>
      </w:hyperlink>
    </w:p>
    <w:p w:rsidR="00777B09" w:rsidRPr="00AB790D" w:rsidRDefault="00777B09" w:rsidP="0076274F">
      <w:pPr>
        <w:pStyle w:val="a4"/>
        <w:numPr>
          <w:ilvl w:val="0"/>
          <w:numId w:val="2"/>
        </w:numPr>
        <w:spacing w:after="0" w:line="240" w:lineRule="auto"/>
        <w:ind w:left="0" w:firstLine="709"/>
        <w:jc w:val="both"/>
        <w:rPr>
          <w:rFonts w:ascii="Times New Roman" w:hAnsi="Times New Roman"/>
          <w:sz w:val="24"/>
          <w:szCs w:val="24"/>
        </w:rPr>
      </w:pPr>
      <w:r w:rsidRPr="00AB790D">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046AA">
          <w:rPr>
            <w:rStyle w:val="a8"/>
            <w:rFonts w:ascii="Times New Roman" w:hAnsi="Times New Roman"/>
            <w:sz w:val="24"/>
            <w:szCs w:val="24"/>
          </w:rPr>
          <w:t>http://ru.spinform.ru</w:t>
        </w:r>
      </w:hyperlink>
    </w:p>
    <w:p w:rsidR="007F4B97" w:rsidRPr="00AB790D" w:rsidRDefault="007F4B97" w:rsidP="00A76E53">
      <w:pPr>
        <w:ind w:firstLine="709"/>
        <w:jc w:val="both"/>
        <w:rPr>
          <w:rFonts w:eastAsia="Calibri"/>
          <w:sz w:val="24"/>
          <w:szCs w:val="24"/>
        </w:rPr>
      </w:pPr>
      <w:r w:rsidRPr="00AB790D">
        <w:rPr>
          <w:sz w:val="24"/>
          <w:szCs w:val="24"/>
        </w:rPr>
        <w:t xml:space="preserve">Каждый обучающийся </w:t>
      </w:r>
      <w:r w:rsidR="00777B09" w:rsidRPr="00AB790D">
        <w:rPr>
          <w:sz w:val="24"/>
          <w:szCs w:val="24"/>
        </w:rPr>
        <w:t>Омской гуманитарной академии</w:t>
      </w:r>
      <w:r w:rsidRPr="00AB790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B790D">
        <w:rPr>
          <w:rFonts w:eastAsia="Calibri"/>
          <w:sz w:val="24"/>
          <w:szCs w:val="24"/>
        </w:rPr>
        <w:t xml:space="preserve"> </w:t>
      </w:r>
      <w:r w:rsidRPr="00AB790D">
        <w:rPr>
          <w:sz w:val="24"/>
          <w:szCs w:val="24"/>
        </w:rPr>
        <w:t>информационно-</w:t>
      </w:r>
      <w:r w:rsidRPr="00AB790D">
        <w:rPr>
          <w:sz w:val="24"/>
          <w:szCs w:val="24"/>
        </w:rPr>
        <w:lastRenderedPageBreak/>
        <w:t xml:space="preserve">образовательной среде </w:t>
      </w:r>
      <w:r w:rsidR="00777B09" w:rsidRPr="00AB790D">
        <w:rPr>
          <w:sz w:val="24"/>
          <w:szCs w:val="24"/>
        </w:rPr>
        <w:t>Академии</w:t>
      </w:r>
      <w:r w:rsidRPr="00AB790D">
        <w:rPr>
          <w:sz w:val="24"/>
          <w:szCs w:val="24"/>
        </w:rPr>
        <w:t>. Электронно-библиотечная система</w:t>
      </w:r>
      <w:r w:rsidRPr="00AB790D">
        <w:rPr>
          <w:rFonts w:eastAsia="Calibri"/>
          <w:sz w:val="24"/>
          <w:szCs w:val="24"/>
        </w:rPr>
        <w:t xml:space="preserve"> </w:t>
      </w:r>
      <w:r w:rsidRPr="00AB790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B790D">
        <w:rPr>
          <w:rFonts w:eastAsia="Calibri"/>
          <w:sz w:val="24"/>
          <w:szCs w:val="24"/>
        </w:rPr>
        <w:t xml:space="preserve"> </w:t>
      </w:r>
      <w:r w:rsidRPr="00AB790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B790D">
        <w:rPr>
          <w:rFonts w:eastAsia="Calibri"/>
          <w:sz w:val="24"/>
          <w:szCs w:val="24"/>
        </w:rPr>
        <w:t xml:space="preserve"> </w:t>
      </w:r>
      <w:r w:rsidRPr="00AB790D">
        <w:rPr>
          <w:sz w:val="24"/>
          <w:szCs w:val="24"/>
        </w:rPr>
        <w:t>организации, так и вне ее.</w:t>
      </w:r>
    </w:p>
    <w:p w:rsidR="007F4B97" w:rsidRPr="00AB790D" w:rsidRDefault="007F4B97" w:rsidP="00A76E53">
      <w:pPr>
        <w:ind w:firstLine="709"/>
        <w:jc w:val="both"/>
        <w:rPr>
          <w:rFonts w:eastAsia="Calibri"/>
          <w:sz w:val="24"/>
          <w:szCs w:val="24"/>
        </w:rPr>
      </w:pPr>
      <w:r w:rsidRPr="00AB790D">
        <w:rPr>
          <w:sz w:val="24"/>
          <w:szCs w:val="24"/>
        </w:rPr>
        <w:t>Электронная информационно-образовательная среда</w:t>
      </w:r>
      <w:r w:rsidR="005C20F0" w:rsidRPr="00AB790D">
        <w:rPr>
          <w:sz w:val="24"/>
          <w:szCs w:val="24"/>
        </w:rPr>
        <w:t xml:space="preserve"> </w:t>
      </w:r>
      <w:r w:rsidR="00777B09" w:rsidRPr="00AB790D">
        <w:rPr>
          <w:sz w:val="24"/>
          <w:szCs w:val="24"/>
        </w:rPr>
        <w:t>Академии</w:t>
      </w:r>
      <w:r w:rsidRPr="00AB790D">
        <w:rPr>
          <w:sz w:val="24"/>
          <w:szCs w:val="24"/>
        </w:rPr>
        <w:t xml:space="preserve"> обеспечивает:</w:t>
      </w:r>
      <w:r w:rsidRPr="00AB790D">
        <w:rPr>
          <w:rFonts w:eastAsia="Calibri"/>
          <w:sz w:val="24"/>
          <w:szCs w:val="24"/>
        </w:rPr>
        <w:t xml:space="preserve"> </w:t>
      </w:r>
      <w:r w:rsidRPr="00AB790D">
        <w:rPr>
          <w:sz w:val="24"/>
          <w:szCs w:val="24"/>
        </w:rPr>
        <w:t>доступ к учебным планам, рабочим программам дисциплин (модулей), практик, к</w:t>
      </w:r>
      <w:r w:rsidRPr="00AB790D">
        <w:rPr>
          <w:rFonts w:eastAsia="Calibri"/>
          <w:sz w:val="24"/>
          <w:szCs w:val="24"/>
        </w:rPr>
        <w:t xml:space="preserve"> </w:t>
      </w:r>
      <w:r w:rsidRPr="00AB790D">
        <w:rPr>
          <w:sz w:val="24"/>
          <w:szCs w:val="24"/>
        </w:rPr>
        <w:t>изданиям электронных библиотечных систем и электронным образовательным ресурсам,</w:t>
      </w:r>
      <w:r w:rsidRPr="00AB790D">
        <w:rPr>
          <w:rFonts w:eastAsia="Calibri"/>
          <w:sz w:val="24"/>
          <w:szCs w:val="24"/>
        </w:rPr>
        <w:t xml:space="preserve"> </w:t>
      </w:r>
      <w:r w:rsidRPr="00AB790D">
        <w:rPr>
          <w:sz w:val="24"/>
          <w:szCs w:val="24"/>
        </w:rPr>
        <w:t>указанным в рабочих программах;</w:t>
      </w:r>
      <w:r w:rsidRPr="00AB790D">
        <w:rPr>
          <w:rFonts w:eastAsia="Calibri"/>
          <w:sz w:val="24"/>
          <w:szCs w:val="24"/>
        </w:rPr>
        <w:t xml:space="preserve"> </w:t>
      </w:r>
      <w:r w:rsidRPr="00AB790D">
        <w:rPr>
          <w:sz w:val="24"/>
          <w:szCs w:val="24"/>
        </w:rPr>
        <w:t>фиксацию хода образовательного процесса, результатов промежуточной аттестации</w:t>
      </w:r>
      <w:r w:rsidRPr="00AB790D">
        <w:rPr>
          <w:rFonts w:eastAsia="Calibri"/>
          <w:sz w:val="24"/>
          <w:szCs w:val="24"/>
        </w:rPr>
        <w:t xml:space="preserve"> </w:t>
      </w:r>
      <w:r w:rsidRPr="00AB790D">
        <w:rPr>
          <w:sz w:val="24"/>
          <w:szCs w:val="24"/>
        </w:rPr>
        <w:t>и результатов освоения основной образовательной программы;</w:t>
      </w:r>
      <w:r w:rsidRPr="00AB790D">
        <w:rPr>
          <w:rFonts w:eastAsia="Calibri"/>
          <w:sz w:val="24"/>
          <w:szCs w:val="24"/>
        </w:rPr>
        <w:t xml:space="preserve"> </w:t>
      </w:r>
      <w:r w:rsidRPr="00AB790D">
        <w:rPr>
          <w:sz w:val="24"/>
          <w:szCs w:val="24"/>
        </w:rPr>
        <w:t>проведение всех видов занятий, процедур оценки результатов обучения, реализация</w:t>
      </w:r>
      <w:r w:rsidRPr="00AB790D">
        <w:rPr>
          <w:rFonts w:eastAsia="Calibri"/>
          <w:sz w:val="24"/>
          <w:szCs w:val="24"/>
        </w:rPr>
        <w:t xml:space="preserve"> </w:t>
      </w:r>
      <w:r w:rsidRPr="00AB790D">
        <w:rPr>
          <w:sz w:val="24"/>
          <w:szCs w:val="24"/>
        </w:rPr>
        <w:t>которых предусмотрена с применением электронного обучения, дистанционных</w:t>
      </w:r>
      <w:r w:rsidRPr="00AB790D">
        <w:rPr>
          <w:rFonts w:eastAsia="Calibri"/>
          <w:sz w:val="24"/>
          <w:szCs w:val="24"/>
        </w:rPr>
        <w:t xml:space="preserve"> </w:t>
      </w:r>
      <w:r w:rsidRPr="00AB790D">
        <w:rPr>
          <w:sz w:val="24"/>
          <w:szCs w:val="24"/>
        </w:rPr>
        <w:t>образовательных технологий;</w:t>
      </w:r>
      <w:r w:rsidRPr="00AB790D">
        <w:rPr>
          <w:rFonts w:eastAsia="Calibri"/>
          <w:sz w:val="24"/>
          <w:szCs w:val="24"/>
        </w:rPr>
        <w:t xml:space="preserve"> </w:t>
      </w:r>
      <w:r w:rsidRPr="00AB790D">
        <w:rPr>
          <w:sz w:val="24"/>
          <w:szCs w:val="24"/>
        </w:rPr>
        <w:t>формирование электронного портфолио обучающегося, в том числе сохранение</w:t>
      </w:r>
      <w:r w:rsidRPr="00AB790D">
        <w:rPr>
          <w:rFonts w:eastAsia="Calibri"/>
          <w:sz w:val="24"/>
          <w:szCs w:val="24"/>
        </w:rPr>
        <w:t xml:space="preserve"> </w:t>
      </w:r>
      <w:r w:rsidRPr="00AB790D">
        <w:rPr>
          <w:sz w:val="24"/>
          <w:szCs w:val="24"/>
        </w:rPr>
        <w:t>работ обучающегося, рецензий и оценок на эти работы со стороны любых участников</w:t>
      </w:r>
      <w:r w:rsidRPr="00AB790D">
        <w:rPr>
          <w:rFonts w:eastAsia="Calibri"/>
          <w:sz w:val="24"/>
          <w:szCs w:val="24"/>
        </w:rPr>
        <w:t xml:space="preserve"> </w:t>
      </w:r>
      <w:r w:rsidRPr="00AB790D">
        <w:rPr>
          <w:sz w:val="24"/>
          <w:szCs w:val="24"/>
        </w:rPr>
        <w:t>образовательного процесса;</w:t>
      </w:r>
      <w:r w:rsidRPr="00AB790D">
        <w:rPr>
          <w:rFonts w:eastAsia="Calibri"/>
          <w:sz w:val="24"/>
          <w:szCs w:val="24"/>
        </w:rPr>
        <w:t xml:space="preserve"> </w:t>
      </w:r>
      <w:r w:rsidRPr="00AB790D">
        <w:rPr>
          <w:sz w:val="24"/>
          <w:szCs w:val="24"/>
        </w:rPr>
        <w:t>взаимодействие между участниками образовательного процесса, в том числе</w:t>
      </w:r>
      <w:r w:rsidRPr="00AB790D">
        <w:rPr>
          <w:rFonts w:eastAsia="Calibri"/>
          <w:sz w:val="24"/>
          <w:szCs w:val="24"/>
        </w:rPr>
        <w:t xml:space="preserve"> </w:t>
      </w:r>
      <w:r w:rsidRPr="00AB790D">
        <w:rPr>
          <w:sz w:val="24"/>
          <w:szCs w:val="24"/>
        </w:rPr>
        <w:t>синхронное и (или) асинхронное взаимодействие посредством сети «Интернет».</w:t>
      </w:r>
    </w:p>
    <w:p w:rsidR="007F4B97" w:rsidRPr="00AB790D" w:rsidRDefault="007F4B97" w:rsidP="00705FB5">
      <w:pPr>
        <w:widowControl/>
        <w:autoSpaceDE/>
        <w:autoSpaceDN/>
        <w:adjustRightInd/>
        <w:contextualSpacing/>
        <w:jc w:val="both"/>
        <w:rPr>
          <w:rFonts w:eastAsia="Calibri"/>
          <w:sz w:val="24"/>
          <w:szCs w:val="24"/>
          <w:lang w:eastAsia="en-US"/>
        </w:rPr>
      </w:pPr>
    </w:p>
    <w:p w:rsidR="009528CA" w:rsidRPr="00AB790D" w:rsidRDefault="006F21DA" w:rsidP="00705FB5">
      <w:pPr>
        <w:widowControl/>
        <w:autoSpaceDE/>
        <w:autoSpaceDN/>
        <w:adjustRightInd/>
        <w:ind w:firstLine="709"/>
        <w:contextualSpacing/>
        <w:jc w:val="both"/>
        <w:rPr>
          <w:rFonts w:eastAsia="Calibri"/>
          <w:b/>
          <w:sz w:val="24"/>
          <w:szCs w:val="24"/>
          <w:lang w:eastAsia="en-US"/>
        </w:rPr>
      </w:pPr>
      <w:r w:rsidRPr="00AB790D">
        <w:rPr>
          <w:rFonts w:eastAsia="Calibri"/>
          <w:b/>
          <w:sz w:val="24"/>
          <w:szCs w:val="24"/>
          <w:lang w:eastAsia="en-US"/>
        </w:rPr>
        <w:t>9</w:t>
      </w:r>
      <w:r w:rsidR="00EE165B" w:rsidRPr="00AB790D">
        <w:rPr>
          <w:rFonts w:eastAsia="Calibri"/>
          <w:b/>
          <w:sz w:val="24"/>
          <w:szCs w:val="24"/>
          <w:lang w:eastAsia="en-US"/>
        </w:rPr>
        <w:t>.</w:t>
      </w:r>
      <w:r w:rsidR="009528CA" w:rsidRPr="00AB790D">
        <w:rPr>
          <w:rFonts w:eastAsia="Calibri"/>
          <w:b/>
          <w:sz w:val="24"/>
          <w:szCs w:val="24"/>
          <w:lang w:eastAsia="en-US"/>
        </w:rPr>
        <w:t xml:space="preserve"> </w:t>
      </w:r>
      <w:r w:rsidR="007F4B97" w:rsidRPr="00AB790D">
        <w:rPr>
          <w:rFonts w:eastAsia="Calibri"/>
          <w:b/>
          <w:sz w:val="24"/>
          <w:szCs w:val="24"/>
          <w:lang w:eastAsia="en-US"/>
        </w:rPr>
        <w:t>Методические указания для обу</w:t>
      </w:r>
      <w:r w:rsidR="009528CA" w:rsidRPr="00AB790D">
        <w:rPr>
          <w:rFonts w:eastAsia="Calibri"/>
          <w:b/>
          <w:sz w:val="24"/>
          <w:szCs w:val="24"/>
          <w:lang w:eastAsia="en-US"/>
        </w:rPr>
        <w:t>чающихся по освоению дисциплины</w:t>
      </w:r>
    </w:p>
    <w:p w:rsidR="007F4B97" w:rsidRPr="00AB790D" w:rsidRDefault="007F4B97" w:rsidP="00A76E53">
      <w:pPr>
        <w:ind w:firstLine="709"/>
        <w:jc w:val="both"/>
        <w:rPr>
          <w:sz w:val="24"/>
          <w:szCs w:val="24"/>
        </w:rPr>
      </w:pPr>
      <w:r w:rsidRPr="00AB790D">
        <w:rPr>
          <w:sz w:val="24"/>
          <w:szCs w:val="24"/>
        </w:rPr>
        <w:t>Для того чтобы успешно о</w:t>
      </w:r>
      <w:r w:rsidR="004E4DB2" w:rsidRPr="00AB790D">
        <w:rPr>
          <w:sz w:val="24"/>
          <w:szCs w:val="24"/>
        </w:rPr>
        <w:t xml:space="preserve">своить </w:t>
      </w:r>
      <w:r w:rsidRPr="00AB790D">
        <w:rPr>
          <w:sz w:val="24"/>
          <w:szCs w:val="24"/>
        </w:rPr>
        <w:t>дисциплин</w:t>
      </w:r>
      <w:r w:rsidR="004E4DB2" w:rsidRPr="00AB790D">
        <w:rPr>
          <w:sz w:val="24"/>
          <w:szCs w:val="24"/>
        </w:rPr>
        <w:t>у</w:t>
      </w:r>
      <w:r w:rsidRPr="00AB790D">
        <w:rPr>
          <w:sz w:val="24"/>
          <w:szCs w:val="24"/>
        </w:rPr>
        <w:t xml:space="preserve"> </w:t>
      </w:r>
      <w:r w:rsidR="00CC0251" w:rsidRPr="00AB790D">
        <w:rPr>
          <w:sz w:val="24"/>
          <w:szCs w:val="24"/>
        </w:rPr>
        <w:t>«</w:t>
      </w:r>
      <w:r w:rsidR="0017274B" w:rsidRPr="00AB790D">
        <w:rPr>
          <w:b/>
          <w:bCs/>
          <w:sz w:val="24"/>
          <w:szCs w:val="24"/>
        </w:rPr>
        <w:t>Методика преподавания учебного предмета «</w:t>
      </w:r>
      <w:r w:rsidR="007A11C1" w:rsidRPr="00AB790D">
        <w:rPr>
          <w:b/>
          <w:bCs/>
          <w:sz w:val="24"/>
          <w:szCs w:val="24"/>
        </w:rPr>
        <w:t>Информатика</w:t>
      </w:r>
      <w:r w:rsidR="0017274B" w:rsidRPr="00AB790D">
        <w:rPr>
          <w:b/>
          <w:bCs/>
          <w:sz w:val="24"/>
          <w:szCs w:val="24"/>
        </w:rPr>
        <w:t>»</w:t>
      </w:r>
      <w:r w:rsidR="00CC0251" w:rsidRPr="00AB790D">
        <w:rPr>
          <w:sz w:val="24"/>
          <w:szCs w:val="24"/>
        </w:rPr>
        <w:t xml:space="preserve">» </w:t>
      </w:r>
      <w:r w:rsidRPr="00AB790D">
        <w:rPr>
          <w:sz w:val="24"/>
          <w:szCs w:val="24"/>
        </w:rPr>
        <w:t xml:space="preserve">обучающиеся должны выполнить следующие </w:t>
      </w:r>
      <w:r w:rsidR="004E4DB2" w:rsidRPr="00AB790D">
        <w:rPr>
          <w:sz w:val="24"/>
          <w:szCs w:val="24"/>
        </w:rPr>
        <w:t xml:space="preserve">методические </w:t>
      </w:r>
      <w:r w:rsidRPr="00AB790D">
        <w:rPr>
          <w:sz w:val="24"/>
          <w:szCs w:val="24"/>
        </w:rPr>
        <w:t>указания</w:t>
      </w:r>
      <w:r w:rsidR="004E4DB2" w:rsidRPr="00AB790D">
        <w:rPr>
          <w:sz w:val="24"/>
          <w:szCs w:val="24"/>
        </w:rPr>
        <w:t>.</w:t>
      </w:r>
    </w:p>
    <w:p w:rsidR="007F4B97" w:rsidRPr="00AB790D" w:rsidRDefault="007F4B97" w:rsidP="00A76E53">
      <w:pPr>
        <w:ind w:firstLine="709"/>
        <w:jc w:val="both"/>
        <w:rPr>
          <w:sz w:val="24"/>
          <w:szCs w:val="24"/>
        </w:rPr>
      </w:pPr>
      <w:r w:rsidRPr="00AB790D">
        <w:rPr>
          <w:sz w:val="24"/>
          <w:szCs w:val="24"/>
        </w:rPr>
        <w:t xml:space="preserve">Методические указания для обучающихся по освоению дисциплины для подготовки к занятиям </w:t>
      </w:r>
      <w:r w:rsidRPr="00AB790D">
        <w:rPr>
          <w:b/>
          <w:sz w:val="24"/>
          <w:szCs w:val="24"/>
        </w:rPr>
        <w:t>лекционного типа</w:t>
      </w:r>
      <w:r w:rsidRPr="00AB790D">
        <w:rPr>
          <w:sz w:val="24"/>
          <w:szCs w:val="24"/>
        </w:rPr>
        <w:t>:</w:t>
      </w:r>
    </w:p>
    <w:p w:rsidR="007F4B97" w:rsidRPr="00AB790D" w:rsidRDefault="007F4B97" w:rsidP="00A76E53">
      <w:pPr>
        <w:ind w:firstLine="709"/>
        <w:jc w:val="both"/>
        <w:rPr>
          <w:sz w:val="24"/>
          <w:szCs w:val="24"/>
        </w:rPr>
      </w:pPr>
      <w:r w:rsidRPr="00AB790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B790D" w:rsidRDefault="007F4B97" w:rsidP="00A76E53">
      <w:pPr>
        <w:ind w:firstLine="709"/>
        <w:jc w:val="both"/>
        <w:rPr>
          <w:b/>
          <w:sz w:val="24"/>
          <w:szCs w:val="24"/>
        </w:rPr>
      </w:pPr>
      <w:r w:rsidRPr="00AB790D">
        <w:rPr>
          <w:sz w:val="24"/>
          <w:szCs w:val="24"/>
        </w:rPr>
        <w:t xml:space="preserve"> Методические указания для обучающихся по освоению дисциплины для подготовки к занятиям </w:t>
      </w:r>
      <w:r w:rsidRPr="00AB790D">
        <w:rPr>
          <w:b/>
          <w:sz w:val="24"/>
          <w:szCs w:val="24"/>
        </w:rPr>
        <w:t xml:space="preserve">семинарского типа: </w:t>
      </w:r>
    </w:p>
    <w:p w:rsidR="007F4B97" w:rsidRPr="00AB790D" w:rsidRDefault="007F4B97" w:rsidP="00A76E53">
      <w:pPr>
        <w:ind w:firstLine="709"/>
        <w:jc w:val="both"/>
        <w:rPr>
          <w:sz w:val="24"/>
          <w:szCs w:val="24"/>
        </w:rPr>
      </w:pPr>
      <w:r w:rsidRPr="00AB790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AB790D">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B790D" w:rsidRDefault="007F4B97" w:rsidP="00A76E53">
      <w:pPr>
        <w:ind w:firstLine="709"/>
        <w:jc w:val="both"/>
        <w:rPr>
          <w:b/>
          <w:sz w:val="24"/>
          <w:szCs w:val="24"/>
        </w:rPr>
      </w:pPr>
      <w:r w:rsidRPr="00AB790D">
        <w:rPr>
          <w:sz w:val="24"/>
          <w:szCs w:val="24"/>
        </w:rPr>
        <w:t xml:space="preserve">Методические указания для обучающихся по освоению дисциплины для </w:t>
      </w:r>
      <w:r w:rsidRPr="00AB790D">
        <w:rPr>
          <w:b/>
          <w:sz w:val="24"/>
          <w:szCs w:val="24"/>
        </w:rPr>
        <w:t>самостоятельной работы:</w:t>
      </w:r>
    </w:p>
    <w:p w:rsidR="007F4B97" w:rsidRPr="00AB790D" w:rsidRDefault="007F4B97" w:rsidP="00A76E53">
      <w:pPr>
        <w:ind w:firstLine="709"/>
        <w:jc w:val="both"/>
        <w:rPr>
          <w:sz w:val="24"/>
          <w:szCs w:val="24"/>
        </w:rPr>
      </w:pPr>
      <w:r w:rsidRPr="00AB790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B790D" w:rsidRDefault="007F4B97" w:rsidP="00A76E53">
      <w:pPr>
        <w:ind w:firstLine="709"/>
        <w:jc w:val="both"/>
        <w:rPr>
          <w:sz w:val="24"/>
          <w:szCs w:val="24"/>
        </w:rPr>
      </w:pPr>
      <w:r w:rsidRPr="00AB790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B790D" w:rsidRDefault="007F4B97" w:rsidP="00A76E53">
      <w:pPr>
        <w:ind w:firstLine="709"/>
        <w:jc w:val="both"/>
        <w:rPr>
          <w:sz w:val="24"/>
          <w:szCs w:val="24"/>
        </w:rPr>
      </w:pPr>
      <w:r w:rsidRPr="00AB790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B790D" w:rsidRDefault="007F4B97" w:rsidP="00A76E53">
      <w:pPr>
        <w:ind w:firstLine="709"/>
        <w:jc w:val="both"/>
        <w:rPr>
          <w:sz w:val="24"/>
          <w:szCs w:val="24"/>
        </w:rPr>
      </w:pPr>
      <w:r w:rsidRPr="00AB790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B790D" w:rsidRDefault="007F4B97" w:rsidP="00A76E53">
      <w:pPr>
        <w:ind w:firstLine="709"/>
        <w:jc w:val="both"/>
        <w:rPr>
          <w:sz w:val="24"/>
          <w:szCs w:val="24"/>
        </w:rPr>
      </w:pPr>
      <w:r w:rsidRPr="00AB790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B790D" w:rsidRDefault="007F4B97" w:rsidP="00A76E53">
      <w:pPr>
        <w:ind w:firstLine="709"/>
        <w:jc w:val="both"/>
        <w:rPr>
          <w:sz w:val="24"/>
          <w:szCs w:val="24"/>
        </w:rPr>
      </w:pPr>
      <w:r w:rsidRPr="00AB790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B790D" w:rsidRDefault="007F4B97" w:rsidP="00A76E53">
      <w:pPr>
        <w:ind w:firstLine="709"/>
        <w:jc w:val="both"/>
        <w:rPr>
          <w:sz w:val="24"/>
          <w:szCs w:val="24"/>
        </w:rPr>
      </w:pPr>
      <w:r w:rsidRPr="00AB790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B790D" w:rsidRDefault="007F4B97" w:rsidP="00A76E53">
      <w:pPr>
        <w:ind w:firstLine="709"/>
        <w:jc w:val="both"/>
        <w:rPr>
          <w:sz w:val="24"/>
          <w:szCs w:val="24"/>
        </w:rPr>
      </w:pPr>
      <w:r w:rsidRPr="00AB790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AB790D">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B790D" w:rsidRDefault="007F4B97" w:rsidP="00A76E53">
      <w:pPr>
        <w:ind w:firstLine="709"/>
        <w:jc w:val="both"/>
        <w:rPr>
          <w:sz w:val="24"/>
          <w:szCs w:val="24"/>
        </w:rPr>
      </w:pPr>
      <w:r w:rsidRPr="00AB790D">
        <w:rPr>
          <w:sz w:val="24"/>
          <w:szCs w:val="24"/>
        </w:rPr>
        <w:t>Следующим этапом работы</w:t>
      </w:r>
      <w:r w:rsidRPr="00AB790D">
        <w:rPr>
          <w:b/>
          <w:bCs/>
          <w:sz w:val="24"/>
          <w:szCs w:val="24"/>
        </w:rPr>
        <w:t xml:space="preserve"> </w:t>
      </w:r>
      <w:r w:rsidRPr="00AB790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B790D" w:rsidRDefault="007F4B97" w:rsidP="00A76E53">
      <w:pPr>
        <w:ind w:firstLine="709"/>
        <w:jc w:val="both"/>
        <w:rPr>
          <w:sz w:val="24"/>
          <w:szCs w:val="24"/>
        </w:rPr>
      </w:pPr>
      <w:r w:rsidRPr="00AB790D">
        <w:rPr>
          <w:sz w:val="24"/>
          <w:szCs w:val="24"/>
        </w:rPr>
        <w:t>Таким образом, при работе с источниками и литературой важно уметь:</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 xml:space="preserve">обобщать полученную информацию, оценивать прослушанное и прочитанное; </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готовить и презентовать развернутые сообщения типа доклада;</w:t>
      </w:r>
      <w:r w:rsidRPr="00AB790D">
        <w:rPr>
          <w:rFonts w:eastAsia="Calibri"/>
          <w:b/>
          <w:bCs/>
          <w:iCs/>
          <w:sz w:val="24"/>
          <w:szCs w:val="24"/>
          <w:lang w:eastAsia="en-US"/>
        </w:rPr>
        <w:t xml:space="preserve"> </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 xml:space="preserve">пользоваться реферативными и справочными материалами; </w:t>
      </w:r>
    </w:p>
    <w:p w:rsidR="007F4B97"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B790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B790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B790D" w:rsidRDefault="007F4B97" w:rsidP="00A76E53">
      <w:pPr>
        <w:ind w:firstLine="709"/>
        <w:jc w:val="both"/>
        <w:rPr>
          <w:sz w:val="24"/>
          <w:szCs w:val="24"/>
        </w:rPr>
      </w:pPr>
      <w:r w:rsidRPr="00AB790D">
        <w:rPr>
          <w:b/>
          <w:bCs/>
          <w:sz w:val="24"/>
          <w:szCs w:val="24"/>
        </w:rPr>
        <w:t>Подготовка к промежуточной аттестации</w:t>
      </w:r>
      <w:r w:rsidRPr="00AB790D">
        <w:rPr>
          <w:bCs/>
          <w:sz w:val="24"/>
          <w:szCs w:val="24"/>
        </w:rPr>
        <w:t>:</w:t>
      </w:r>
    </w:p>
    <w:p w:rsidR="007F4B97" w:rsidRPr="00AB790D" w:rsidRDefault="007F4B97" w:rsidP="00A76E53">
      <w:pPr>
        <w:ind w:firstLine="709"/>
        <w:jc w:val="both"/>
        <w:rPr>
          <w:sz w:val="24"/>
          <w:szCs w:val="24"/>
        </w:rPr>
      </w:pPr>
      <w:r w:rsidRPr="00AB790D">
        <w:rPr>
          <w:sz w:val="24"/>
          <w:szCs w:val="24"/>
        </w:rPr>
        <w:t>При подготовке к промежуточной аттестации целесообразно:</w:t>
      </w:r>
    </w:p>
    <w:p w:rsidR="007F4B97" w:rsidRPr="00AB790D" w:rsidRDefault="007F4B97" w:rsidP="00A76E53">
      <w:pPr>
        <w:ind w:firstLine="709"/>
        <w:jc w:val="both"/>
        <w:rPr>
          <w:sz w:val="24"/>
          <w:szCs w:val="24"/>
        </w:rPr>
      </w:pPr>
      <w:r w:rsidRPr="00AB790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B790D" w:rsidRDefault="007F4B97" w:rsidP="00A76E53">
      <w:pPr>
        <w:ind w:firstLine="709"/>
        <w:jc w:val="both"/>
        <w:rPr>
          <w:sz w:val="24"/>
          <w:szCs w:val="24"/>
        </w:rPr>
      </w:pPr>
      <w:r w:rsidRPr="00AB790D">
        <w:rPr>
          <w:sz w:val="24"/>
          <w:szCs w:val="24"/>
        </w:rPr>
        <w:t>- внимательно прочитать рекомендованную литературу;</w:t>
      </w:r>
    </w:p>
    <w:p w:rsidR="007F4B97" w:rsidRPr="00AB790D" w:rsidRDefault="007F4B97" w:rsidP="00A76E53">
      <w:pPr>
        <w:ind w:firstLine="709"/>
        <w:jc w:val="both"/>
        <w:rPr>
          <w:sz w:val="24"/>
          <w:szCs w:val="24"/>
        </w:rPr>
      </w:pPr>
      <w:r w:rsidRPr="00AB790D">
        <w:rPr>
          <w:sz w:val="24"/>
          <w:szCs w:val="24"/>
        </w:rPr>
        <w:t xml:space="preserve">- составить краткие конспекты ответов (планы ответов). </w:t>
      </w:r>
    </w:p>
    <w:p w:rsidR="007F4B97" w:rsidRPr="00AB790D" w:rsidRDefault="007F4B97" w:rsidP="00A76E53">
      <w:pPr>
        <w:ind w:firstLine="709"/>
        <w:jc w:val="both"/>
        <w:rPr>
          <w:sz w:val="24"/>
          <w:szCs w:val="24"/>
        </w:rPr>
      </w:pPr>
    </w:p>
    <w:p w:rsidR="009528CA" w:rsidRPr="00AB790D" w:rsidRDefault="006F21DA" w:rsidP="00705FB5">
      <w:pPr>
        <w:widowControl/>
        <w:autoSpaceDE/>
        <w:adjustRightInd/>
        <w:ind w:firstLine="709"/>
        <w:contextualSpacing/>
        <w:jc w:val="both"/>
        <w:rPr>
          <w:rFonts w:eastAsia="Calibri"/>
          <w:b/>
          <w:sz w:val="24"/>
          <w:szCs w:val="24"/>
          <w:lang w:eastAsia="en-US"/>
        </w:rPr>
      </w:pPr>
      <w:r w:rsidRPr="00AB790D">
        <w:rPr>
          <w:rFonts w:eastAsia="Calibri"/>
          <w:b/>
          <w:sz w:val="24"/>
          <w:szCs w:val="24"/>
          <w:lang w:eastAsia="en-US"/>
        </w:rPr>
        <w:t>10</w:t>
      </w:r>
      <w:r w:rsidR="000875BF" w:rsidRPr="00AB790D">
        <w:rPr>
          <w:rFonts w:eastAsia="Calibri"/>
          <w:b/>
          <w:sz w:val="24"/>
          <w:szCs w:val="24"/>
          <w:lang w:eastAsia="en-US"/>
        </w:rPr>
        <w:t>.</w:t>
      </w:r>
      <w:r w:rsidR="009528CA" w:rsidRPr="00AB790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B790D" w:rsidRDefault="00CF2B2F" w:rsidP="00A76E53">
      <w:pPr>
        <w:widowControl/>
        <w:autoSpaceDE/>
        <w:adjustRightInd/>
        <w:ind w:firstLine="709"/>
        <w:jc w:val="both"/>
        <w:rPr>
          <w:sz w:val="24"/>
          <w:szCs w:val="24"/>
        </w:rPr>
      </w:pPr>
      <w:r w:rsidRPr="00AB790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B790D" w:rsidRDefault="00CF2B2F" w:rsidP="00705FB5">
      <w:pPr>
        <w:widowControl/>
        <w:autoSpaceDE/>
        <w:adjustRightInd/>
        <w:ind w:firstLine="709"/>
        <w:jc w:val="both"/>
        <w:rPr>
          <w:sz w:val="24"/>
          <w:szCs w:val="24"/>
        </w:rPr>
      </w:pPr>
      <w:r w:rsidRPr="00AB790D">
        <w:rPr>
          <w:sz w:val="24"/>
          <w:szCs w:val="24"/>
        </w:rPr>
        <w:t>На практических занятиях студенты представляют компьютерные презентации, подготовленные ими в часы</w:t>
      </w:r>
      <w:r w:rsidR="00A275E4" w:rsidRPr="00AB790D">
        <w:rPr>
          <w:sz w:val="24"/>
          <w:szCs w:val="24"/>
        </w:rPr>
        <w:t xml:space="preserve"> </w:t>
      </w:r>
      <w:r w:rsidRPr="00AB790D">
        <w:rPr>
          <w:sz w:val="24"/>
          <w:szCs w:val="24"/>
        </w:rPr>
        <w:t>самостоятельной работы.</w:t>
      </w:r>
    </w:p>
    <w:p w:rsidR="00CF2B2F" w:rsidRPr="00AB790D" w:rsidRDefault="00CF2B2F" w:rsidP="00A76E53">
      <w:pPr>
        <w:widowControl/>
        <w:autoSpaceDE/>
        <w:adjustRightInd/>
        <w:ind w:firstLine="709"/>
        <w:jc w:val="both"/>
        <w:rPr>
          <w:sz w:val="24"/>
          <w:szCs w:val="24"/>
        </w:rPr>
      </w:pPr>
      <w:r w:rsidRPr="00AB790D">
        <w:rPr>
          <w:sz w:val="24"/>
          <w:szCs w:val="24"/>
        </w:rPr>
        <w:t>Электронная информационно-образовательная среда Академии, работающая на платформе LMS Moodle, обеспечивает:</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доступ к учебным планам, рабочим программам дисциплин (модулей), практик, к изданиям эл</w:t>
      </w:r>
      <w:r w:rsidR="008408F2" w:rsidRPr="00AB790D">
        <w:rPr>
          <w:sz w:val="24"/>
          <w:szCs w:val="24"/>
        </w:rPr>
        <w:t>ектронных библиотечных систем (</w:t>
      </w:r>
      <w:r w:rsidRPr="00AB790D">
        <w:rPr>
          <w:sz w:val="24"/>
          <w:szCs w:val="24"/>
        </w:rPr>
        <w:t>ЭБС IPRBooks</w:t>
      </w:r>
      <w:r w:rsidR="00951F6B" w:rsidRPr="00AB790D">
        <w:rPr>
          <w:sz w:val="24"/>
          <w:szCs w:val="24"/>
        </w:rPr>
        <w:t>, ЭБС Юрайт</w:t>
      </w:r>
      <w:r w:rsidRPr="00AB790D">
        <w:rPr>
          <w:sz w:val="24"/>
          <w:szCs w:val="24"/>
        </w:rPr>
        <w:t xml:space="preserve"> ) и электронным образовательным ресурсам, указанным в рабочих программах;</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B790D" w:rsidRDefault="00CF2B2F" w:rsidP="00A76E53">
      <w:pPr>
        <w:widowControl/>
        <w:autoSpaceDE/>
        <w:adjustRightInd/>
        <w:ind w:firstLine="709"/>
        <w:jc w:val="both"/>
        <w:rPr>
          <w:sz w:val="24"/>
          <w:szCs w:val="24"/>
        </w:rPr>
      </w:pPr>
      <w:r w:rsidRPr="00AB790D">
        <w:rPr>
          <w:sz w:val="24"/>
          <w:szCs w:val="24"/>
        </w:rPr>
        <w:lastRenderedPageBreak/>
        <w:t>•</w:t>
      </w:r>
      <w:r w:rsidRPr="00AB790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B790D" w:rsidRDefault="00CF2B2F" w:rsidP="00705FB5">
      <w:pPr>
        <w:widowControl/>
        <w:autoSpaceDE/>
        <w:adjustRightInd/>
        <w:ind w:firstLine="709"/>
        <w:jc w:val="both"/>
        <w:rPr>
          <w:sz w:val="24"/>
          <w:szCs w:val="24"/>
        </w:rPr>
      </w:pPr>
      <w:r w:rsidRPr="00AB790D">
        <w:rPr>
          <w:sz w:val="24"/>
          <w:szCs w:val="24"/>
        </w:rPr>
        <w:t>•</w:t>
      </w:r>
      <w:r w:rsidRPr="00AB790D">
        <w:rPr>
          <w:sz w:val="24"/>
          <w:szCs w:val="24"/>
        </w:rPr>
        <w:tab/>
        <w:t>взаимодействие между участниками образовательного процесса, в том числе синхронное и (или) асинхронное в</w:t>
      </w:r>
      <w:r w:rsidR="00705FB5" w:rsidRPr="00AB790D">
        <w:rPr>
          <w:sz w:val="24"/>
          <w:szCs w:val="24"/>
        </w:rPr>
        <w:t>заимодействие посредством сети «Интернет».</w:t>
      </w:r>
    </w:p>
    <w:p w:rsidR="00CF2B2F" w:rsidRPr="00AB790D" w:rsidRDefault="00CF2B2F" w:rsidP="00A76E53">
      <w:pPr>
        <w:widowControl/>
        <w:autoSpaceDE/>
        <w:adjustRightInd/>
        <w:ind w:firstLine="709"/>
        <w:jc w:val="both"/>
        <w:rPr>
          <w:sz w:val="24"/>
          <w:szCs w:val="24"/>
        </w:rPr>
      </w:pPr>
      <w:r w:rsidRPr="00AB790D">
        <w:rPr>
          <w:sz w:val="24"/>
          <w:szCs w:val="24"/>
        </w:rPr>
        <w:t>При осуществлении образовательного процесса по дисциплине используются следующие информационные технологии:</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сбор, хранение, систематизация и выдача учебной и научной информации;</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обработка текстовой, графической и эмпирической информации;</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подготовка, конструирование и презентация итогов исследовательской и аналитической деятельности;</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B790D" w:rsidRDefault="00CF2B2F" w:rsidP="00A76E53">
      <w:pPr>
        <w:widowControl/>
        <w:autoSpaceDE/>
        <w:adjustRightInd/>
        <w:ind w:firstLine="709"/>
        <w:jc w:val="both"/>
        <w:rPr>
          <w:sz w:val="24"/>
          <w:szCs w:val="24"/>
        </w:rPr>
      </w:pPr>
      <w:r w:rsidRPr="00AB790D">
        <w:rPr>
          <w:sz w:val="24"/>
          <w:szCs w:val="24"/>
        </w:rPr>
        <w:t>•</w:t>
      </w:r>
      <w:r w:rsidRPr="00AB790D">
        <w:rPr>
          <w:sz w:val="24"/>
          <w:szCs w:val="24"/>
        </w:rPr>
        <w:tab/>
        <w:t>компьютерное тестирование;</w:t>
      </w:r>
    </w:p>
    <w:p w:rsidR="00CF2B2F" w:rsidRPr="00AB790D" w:rsidRDefault="00CF2B2F" w:rsidP="00705FB5">
      <w:pPr>
        <w:widowControl/>
        <w:autoSpaceDE/>
        <w:adjustRightInd/>
        <w:ind w:firstLine="709"/>
        <w:jc w:val="both"/>
        <w:rPr>
          <w:sz w:val="24"/>
          <w:szCs w:val="24"/>
        </w:rPr>
      </w:pPr>
      <w:r w:rsidRPr="00AB790D">
        <w:rPr>
          <w:sz w:val="24"/>
          <w:szCs w:val="24"/>
        </w:rPr>
        <w:t>•</w:t>
      </w:r>
      <w:r w:rsidRPr="00AB790D">
        <w:rPr>
          <w:sz w:val="24"/>
          <w:szCs w:val="24"/>
        </w:rPr>
        <w:tab/>
        <w:t>демонстрация мультимедийных материалов.</w:t>
      </w:r>
    </w:p>
    <w:p w:rsidR="0000054B" w:rsidRPr="00AB790D" w:rsidRDefault="0000054B" w:rsidP="0000054B">
      <w:pPr>
        <w:widowControl/>
        <w:shd w:val="clear" w:color="auto" w:fill="FFFFFF"/>
        <w:autoSpaceDE/>
        <w:autoSpaceDN/>
        <w:adjustRightInd/>
        <w:rPr>
          <w:sz w:val="23"/>
          <w:szCs w:val="23"/>
        </w:rPr>
      </w:pPr>
      <w:r w:rsidRPr="00AB790D">
        <w:rPr>
          <w:sz w:val="23"/>
          <w:szCs w:val="23"/>
        </w:rPr>
        <w:t>ПЕРЕЧЕНЬ ПРОГРАММНОГО ОБЕСПЕЧЕНИЯ</w:t>
      </w:r>
    </w:p>
    <w:p w:rsidR="0000054B" w:rsidRPr="00AB790D" w:rsidRDefault="0000054B" w:rsidP="0000054B">
      <w:pPr>
        <w:widowControl/>
        <w:shd w:val="clear" w:color="auto" w:fill="FFFFFF"/>
        <w:autoSpaceDE/>
        <w:autoSpaceDN/>
        <w:adjustRightInd/>
        <w:rPr>
          <w:sz w:val="23"/>
          <w:szCs w:val="23"/>
        </w:rPr>
      </w:pPr>
      <w:r w:rsidRPr="00AB790D">
        <w:rPr>
          <w:sz w:val="23"/>
          <w:szCs w:val="23"/>
        </w:rPr>
        <w:t>• Microsoft Windows 10 Professional</w:t>
      </w:r>
    </w:p>
    <w:p w:rsidR="0000054B" w:rsidRPr="00AB790D" w:rsidRDefault="0000054B" w:rsidP="0000054B">
      <w:pPr>
        <w:widowControl/>
        <w:shd w:val="clear" w:color="auto" w:fill="FFFFFF"/>
        <w:autoSpaceDE/>
        <w:autoSpaceDN/>
        <w:adjustRightInd/>
        <w:rPr>
          <w:sz w:val="23"/>
          <w:szCs w:val="23"/>
          <w:lang w:val="en-US"/>
        </w:rPr>
      </w:pPr>
      <w:r w:rsidRPr="00AB790D">
        <w:rPr>
          <w:sz w:val="23"/>
          <w:szCs w:val="23"/>
          <w:lang w:val="en-US"/>
        </w:rPr>
        <w:t>• Microsoft Windows XP Professional SP3</w:t>
      </w:r>
    </w:p>
    <w:p w:rsidR="0000054B" w:rsidRPr="00AB790D" w:rsidRDefault="0000054B" w:rsidP="0000054B">
      <w:pPr>
        <w:widowControl/>
        <w:shd w:val="clear" w:color="auto" w:fill="FFFFFF"/>
        <w:autoSpaceDE/>
        <w:autoSpaceDN/>
        <w:adjustRightInd/>
        <w:rPr>
          <w:sz w:val="23"/>
          <w:szCs w:val="23"/>
          <w:lang w:val="en-US"/>
        </w:rPr>
      </w:pPr>
      <w:r w:rsidRPr="00AB790D">
        <w:rPr>
          <w:sz w:val="23"/>
          <w:szCs w:val="23"/>
          <w:lang w:val="en-US"/>
        </w:rPr>
        <w:t>• Microsoft Office Professional 2007 Russian</w:t>
      </w:r>
    </w:p>
    <w:p w:rsidR="0000054B" w:rsidRPr="00AB790D" w:rsidRDefault="0000054B" w:rsidP="0000054B">
      <w:pPr>
        <w:widowControl/>
        <w:shd w:val="clear" w:color="auto" w:fill="FFFFFF"/>
        <w:autoSpaceDE/>
        <w:autoSpaceDN/>
        <w:adjustRightInd/>
        <w:rPr>
          <w:sz w:val="23"/>
          <w:szCs w:val="23"/>
        </w:rPr>
      </w:pPr>
      <w:r w:rsidRPr="00AB790D">
        <w:rPr>
          <w:sz w:val="23"/>
          <w:szCs w:val="23"/>
        </w:rPr>
        <w:t>• Свободно распространяемый офисный пакет с открытым исходным кодом</w:t>
      </w:r>
    </w:p>
    <w:p w:rsidR="0000054B" w:rsidRPr="00AB790D" w:rsidRDefault="0000054B" w:rsidP="0000054B">
      <w:pPr>
        <w:widowControl/>
        <w:shd w:val="clear" w:color="auto" w:fill="FFFFFF"/>
        <w:autoSpaceDE/>
        <w:autoSpaceDN/>
        <w:adjustRightInd/>
        <w:rPr>
          <w:sz w:val="23"/>
          <w:szCs w:val="23"/>
        </w:rPr>
      </w:pPr>
      <w:r w:rsidRPr="00AB790D">
        <w:rPr>
          <w:sz w:val="23"/>
          <w:szCs w:val="23"/>
        </w:rPr>
        <w:t>LibreOffice 6.0.3.2 Stable</w:t>
      </w:r>
    </w:p>
    <w:p w:rsidR="0000054B" w:rsidRPr="00AB790D" w:rsidRDefault="0000054B" w:rsidP="0000054B">
      <w:pPr>
        <w:widowControl/>
        <w:shd w:val="clear" w:color="auto" w:fill="FFFFFF"/>
        <w:autoSpaceDE/>
        <w:autoSpaceDN/>
        <w:adjustRightInd/>
        <w:rPr>
          <w:sz w:val="23"/>
          <w:szCs w:val="23"/>
        </w:rPr>
      </w:pPr>
      <w:r w:rsidRPr="00AB790D">
        <w:rPr>
          <w:sz w:val="23"/>
          <w:szCs w:val="23"/>
        </w:rPr>
        <w:t>• Антивирус Касперского</w:t>
      </w:r>
    </w:p>
    <w:p w:rsidR="0000054B" w:rsidRPr="00AB790D" w:rsidRDefault="0000054B" w:rsidP="0000054B">
      <w:pPr>
        <w:widowControl/>
        <w:shd w:val="clear" w:color="auto" w:fill="FFFFFF"/>
        <w:autoSpaceDE/>
        <w:autoSpaceDN/>
        <w:adjustRightInd/>
        <w:rPr>
          <w:sz w:val="23"/>
          <w:szCs w:val="23"/>
        </w:rPr>
      </w:pPr>
      <w:r w:rsidRPr="00AB790D">
        <w:rPr>
          <w:sz w:val="23"/>
          <w:szCs w:val="23"/>
        </w:rPr>
        <w:t>• Cистема управления курсами LMS Русский Moodle 3KL</w:t>
      </w:r>
    </w:p>
    <w:p w:rsidR="005E42DA" w:rsidRDefault="005E42DA" w:rsidP="005E42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E42DA" w:rsidRDefault="005E42DA" w:rsidP="005E42DA">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6046AA">
          <w:rPr>
            <w:rStyle w:val="a8"/>
            <w:rFonts w:ascii="Times New Roman" w:hAnsi="Times New Roman"/>
            <w:sz w:val="24"/>
            <w:szCs w:val="24"/>
          </w:rPr>
          <w:t>http://www.consultant.ru/edu/student/study/</w:t>
        </w:r>
      </w:hyperlink>
    </w:p>
    <w:p w:rsidR="005E42DA" w:rsidRDefault="005E42DA" w:rsidP="005E42DA">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6046AA">
          <w:rPr>
            <w:rStyle w:val="a8"/>
            <w:rFonts w:ascii="Times New Roman" w:hAnsi="Times New Roman"/>
            <w:sz w:val="24"/>
            <w:szCs w:val="24"/>
          </w:rPr>
          <w:t>http://edu.garant.ru/omga/</w:t>
        </w:r>
      </w:hyperlink>
    </w:p>
    <w:p w:rsidR="005E42DA" w:rsidRDefault="005E42DA" w:rsidP="005E42D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6046A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E42DA" w:rsidRDefault="005E42DA" w:rsidP="005E42D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6046A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E42DA" w:rsidRDefault="005E42DA" w:rsidP="005E42D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6046A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E42DA" w:rsidRDefault="005E42DA" w:rsidP="005E42DA">
      <w:pPr>
        <w:pStyle w:val="a4"/>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6046AA">
          <w:rPr>
            <w:rStyle w:val="a8"/>
            <w:rFonts w:ascii="Times New Roman" w:eastAsia="Times New Roman" w:hAnsi="Times New Roman"/>
            <w:sz w:val="24"/>
          </w:rPr>
          <w:t>http://www.gumer.info/bibliotek_Buks/Pedagog/index.php</w:t>
        </w:r>
      </w:hyperlink>
    </w:p>
    <w:p w:rsidR="005E42DA" w:rsidRDefault="005E42DA" w:rsidP="005E42DA">
      <w:pPr>
        <w:ind w:firstLine="709"/>
        <w:jc w:val="both"/>
        <w:rPr>
          <w:b/>
          <w:sz w:val="24"/>
          <w:szCs w:val="24"/>
        </w:rPr>
      </w:pPr>
    </w:p>
    <w:p w:rsidR="005E42DA" w:rsidRDefault="005E42DA" w:rsidP="005E42D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E42DA" w:rsidRDefault="005E42DA" w:rsidP="005E42DA">
      <w:pPr>
        <w:ind w:firstLine="709"/>
        <w:jc w:val="both"/>
        <w:rPr>
          <w:b/>
          <w:sz w:val="24"/>
          <w:szCs w:val="24"/>
        </w:rPr>
      </w:pPr>
    </w:p>
    <w:p w:rsidR="005E42DA" w:rsidRDefault="005E42DA" w:rsidP="005E42D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2DA" w:rsidRDefault="005E42DA" w:rsidP="005E42D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2DA" w:rsidRDefault="005E42DA" w:rsidP="005E42D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2DA" w:rsidRDefault="005E42DA" w:rsidP="005E42D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E42DA" w:rsidRDefault="005E42DA" w:rsidP="005E42D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052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E42DA" w:rsidRDefault="005E42DA" w:rsidP="005E42D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E42DA" w:rsidRDefault="005E42DA" w:rsidP="005E42D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0527">
          <w:rPr>
            <w:rStyle w:val="a8"/>
            <w:sz w:val="24"/>
            <w:szCs w:val="24"/>
          </w:rPr>
          <w:t>www.biblio-online.ru</w:t>
        </w:r>
      </w:hyperlink>
      <w:r>
        <w:rPr>
          <w:sz w:val="24"/>
          <w:szCs w:val="24"/>
        </w:rPr>
        <w:t xml:space="preserve"> </w:t>
      </w:r>
    </w:p>
    <w:p w:rsidR="005E42DA" w:rsidRDefault="005E42DA" w:rsidP="005E42DA">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E42DA" w:rsidRDefault="005E42DA" w:rsidP="005E42DA">
      <w:pPr>
        <w:widowControl/>
        <w:autoSpaceDE/>
        <w:adjustRightInd/>
        <w:ind w:firstLine="709"/>
        <w:jc w:val="both"/>
        <w:rPr>
          <w:color w:val="000000"/>
          <w:sz w:val="24"/>
          <w:szCs w:val="24"/>
        </w:rPr>
      </w:pPr>
    </w:p>
    <w:p w:rsidR="005E42DA" w:rsidRDefault="005E42DA" w:rsidP="005E42DA">
      <w:pPr>
        <w:widowControl/>
        <w:autoSpaceDE/>
        <w:adjustRightInd/>
        <w:ind w:firstLine="709"/>
        <w:jc w:val="both"/>
        <w:rPr>
          <w:sz w:val="24"/>
          <w:szCs w:val="24"/>
        </w:rPr>
      </w:pPr>
    </w:p>
    <w:p w:rsidR="005E42DA" w:rsidRDefault="005E42DA" w:rsidP="005E42DA">
      <w:pPr>
        <w:widowControl/>
        <w:tabs>
          <w:tab w:val="left" w:pos="993"/>
        </w:tabs>
        <w:autoSpaceDE/>
        <w:adjustRightInd/>
        <w:ind w:firstLine="709"/>
        <w:jc w:val="both"/>
        <w:rPr>
          <w:color w:val="000000"/>
          <w:sz w:val="24"/>
          <w:szCs w:val="24"/>
        </w:rPr>
      </w:pPr>
    </w:p>
    <w:p w:rsidR="005E42DA" w:rsidRDefault="005E42DA" w:rsidP="005E42DA">
      <w:pPr>
        <w:widowControl/>
        <w:tabs>
          <w:tab w:val="left" w:pos="993"/>
        </w:tabs>
        <w:autoSpaceDE/>
        <w:adjustRightInd/>
        <w:ind w:firstLine="709"/>
        <w:jc w:val="both"/>
        <w:rPr>
          <w:b/>
          <w:color w:val="000000"/>
          <w:sz w:val="24"/>
          <w:szCs w:val="24"/>
        </w:rPr>
      </w:pPr>
    </w:p>
    <w:p w:rsidR="005E42DA" w:rsidRDefault="005E42DA" w:rsidP="005E42DA">
      <w:pPr>
        <w:widowControl/>
        <w:autoSpaceDE/>
        <w:adjustRightInd/>
        <w:ind w:firstLine="709"/>
        <w:jc w:val="both"/>
        <w:rPr>
          <w:sz w:val="24"/>
          <w:szCs w:val="24"/>
        </w:rPr>
      </w:pPr>
    </w:p>
    <w:p w:rsidR="005E42DA" w:rsidRPr="00793E1B" w:rsidRDefault="005E42DA" w:rsidP="005E42DA">
      <w:pPr>
        <w:widowControl/>
        <w:autoSpaceDE/>
        <w:adjustRightInd/>
        <w:ind w:firstLine="709"/>
        <w:jc w:val="both"/>
        <w:rPr>
          <w:color w:val="000000"/>
          <w:sz w:val="24"/>
          <w:szCs w:val="24"/>
        </w:rPr>
      </w:pPr>
    </w:p>
    <w:p w:rsidR="00787689" w:rsidRPr="00AB790D" w:rsidRDefault="00787689" w:rsidP="005E42DA">
      <w:pPr>
        <w:widowControl/>
        <w:autoSpaceDE/>
        <w:adjustRightInd/>
        <w:ind w:firstLine="709"/>
        <w:jc w:val="both"/>
        <w:rPr>
          <w:sz w:val="24"/>
          <w:szCs w:val="24"/>
        </w:rPr>
      </w:pPr>
    </w:p>
    <w:sectPr w:rsidR="00787689" w:rsidRPr="00AB790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94B" w:rsidRDefault="00C9394B" w:rsidP="00160BC1">
      <w:r>
        <w:separator/>
      </w:r>
    </w:p>
  </w:endnote>
  <w:endnote w:type="continuationSeparator" w:id="0">
    <w:p w:rsidR="00C9394B" w:rsidRDefault="00C939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94B" w:rsidRDefault="00C9394B" w:rsidP="00160BC1">
      <w:r>
        <w:separator/>
      </w:r>
    </w:p>
  </w:footnote>
  <w:footnote w:type="continuationSeparator" w:id="0">
    <w:p w:rsidR="00C9394B" w:rsidRDefault="00C939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C2D4462"/>
    <w:multiLevelType w:val="hybridMultilevel"/>
    <w:tmpl w:val="03B48F3C"/>
    <w:lvl w:ilvl="0" w:tplc="D2E88E9A">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92A07"/>
    <w:multiLevelType w:val="hybridMultilevel"/>
    <w:tmpl w:val="8250AFA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2250CD"/>
    <w:multiLevelType w:val="hybridMultilevel"/>
    <w:tmpl w:val="03B48F3C"/>
    <w:lvl w:ilvl="0" w:tplc="D2E88E9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BBB58DB"/>
    <w:multiLevelType w:val="hybridMultilevel"/>
    <w:tmpl w:val="FF4466BA"/>
    <w:lvl w:ilvl="0" w:tplc="D2E88E9A">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3"/>
  </w:num>
  <w:num w:numId="6">
    <w:abstractNumId w:val="5"/>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54B"/>
    <w:rsid w:val="0001126E"/>
    <w:rsid w:val="00015EDC"/>
    <w:rsid w:val="00017D31"/>
    <w:rsid w:val="000279C8"/>
    <w:rsid w:val="00027D2C"/>
    <w:rsid w:val="00027D3F"/>
    <w:rsid w:val="00027E5B"/>
    <w:rsid w:val="00037461"/>
    <w:rsid w:val="00040D5F"/>
    <w:rsid w:val="00051AEE"/>
    <w:rsid w:val="00051EB1"/>
    <w:rsid w:val="00053E9E"/>
    <w:rsid w:val="00060A01"/>
    <w:rsid w:val="00062320"/>
    <w:rsid w:val="00063370"/>
    <w:rsid w:val="00064AA9"/>
    <w:rsid w:val="00073876"/>
    <w:rsid w:val="00080276"/>
    <w:rsid w:val="000835F5"/>
    <w:rsid w:val="0008727A"/>
    <w:rsid w:val="000875BF"/>
    <w:rsid w:val="000911D1"/>
    <w:rsid w:val="00094B0D"/>
    <w:rsid w:val="000A3129"/>
    <w:rsid w:val="000A4FAC"/>
    <w:rsid w:val="000B130E"/>
    <w:rsid w:val="000B1331"/>
    <w:rsid w:val="000B4AE7"/>
    <w:rsid w:val="000B7795"/>
    <w:rsid w:val="000C1F82"/>
    <w:rsid w:val="000C4546"/>
    <w:rsid w:val="000D07C6"/>
    <w:rsid w:val="000D4429"/>
    <w:rsid w:val="000D6DE5"/>
    <w:rsid w:val="000E0EB4"/>
    <w:rsid w:val="000E37E9"/>
    <w:rsid w:val="000F69B1"/>
    <w:rsid w:val="000F6A3F"/>
    <w:rsid w:val="00102E02"/>
    <w:rsid w:val="001042BC"/>
    <w:rsid w:val="00111BC3"/>
    <w:rsid w:val="00112C32"/>
    <w:rsid w:val="00114770"/>
    <w:rsid w:val="001165D0"/>
    <w:rsid w:val="001166B7"/>
    <w:rsid w:val="001167A8"/>
    <w:rsid w:val="00127108"/>
    <w:rsid w:val="00127DEA"/>
    <w:rsid w:val="00131CDA"/>
    <w:rsid w:val="00132238"/>
    <w:rsid w:val="00132F57"/>
    <w:rsid w:val="00135129"/>
    <w:rsid w:val="00135938"/>
    <w:rsid w:val="00136972"/>
    <w:rsid w:val="001378B1"/>
    <w:rsid w:val="001421DD"/>
    <w:rsid w:val="00150795"/>
    <w:rsid w:val="0015639D"/>
    <w:rsid w:val="001564A0"/>
    <w:rsid w:val="00160BC1"/>
    <w:rsid w:val="00161C70"/>
    <w:rsid w:val="001716A9"/>
    <w:rsid w:val="0017274B"/>
    <w:rsid w:val="00174539"/>
    <w:rsid w:val="001766DC"/>
    <w:rsid w:val="00180E5D"/>
    <w:rsid w:val="00181AAB"/>
    <w:rsid w:val="00184B46"/>
    <w:rsid w:val="00184F65"/>
    <w:rsid w:val="001871AA"/>
    <w:rsid w:val="0019516C"/>
    <w:rsid w:val="001A34E7"/>
    <w:rsid w:val="001A6533"/>
    <w:rsid w:val="001B1C5B"/>
    <w:rsid w:val="001B3ECE"/>
    <w:rsid w:val="001C4FED"/>
    <w:rsid w:val="001C6305"/>
    <w:rsid w:val="001F11DE"/>
    <w:rsid w:val="001F457D"/>
    <w:rsid w:val="001F7A9D"/>
    <w:rsid w:val="00207E2E"/>
    <w:rsid w:val="00207FB7"/>
    <w:rsid w:val="00211C1B"/>
    <w:rsid w:val="00213973"/>
    <w:rsid w:val="00220670"/>
    <w:rsid w:val="00225594"/>
    <w:rsid w:val="00234629"/>
    <w:rsid w:val="0024078E"/>
    <w:rsid w:val="00240A81"/>
    <w:rsid w:val="00245199"/>
    <w:rsid w:val="002657BC"/>
    <w:rsid w:val="002664AC"/>
    <w:rsid w:val="0027355F"/>
    <w:rsid w:val="00276128"/>
    <w:rsid w:val="0027733F"/>
    <w:rsid w:val="002806F6"/>
    <w:rsid w:val="00282BCD"/>
    <w:rsid w:val="00284C1F"/>
    <w:rsid w:val="00291D05"/>
    <w:rsid w:val="002933E5"/>
    <w:rsid w:val="002A0D1B"/>
    <w:rsid w:val="002B5AB9"/>
    <w:rsid w:val="002B6C87"/>
    <w:rsid w:val="002B734E"/>
    <w:rsid w:val="002C0F56"/>
    <w:rsid w:val="002C174C"/>
    <w:rsid w:val="002C2EAE"/>
    <w:rsid w:val="002C3F08"/>
    <w:rsid w:val="002C7582"/>
    <w:rsid w:val="002D6AC0"/>
    <w:rsid w:val="002E195D"/>
    <w:rsid w:val="002E3F3B"/>
    <w:rsid w:val="002E4262"/>
    <w:rsid w:val="002E4CB7"/>
    <w:rsid w:val="00302B88"/>
    <w:rsid w:val="00312391"/>
    <w:rsid w:val="00315AB7"/>
    <w:rsid w:val="0032166A"/>
    <w:rsid w:val="00327DC6"/>
    <w:rsid w:val="00330957"/>
    <w:rsid w:val="0033546E"/>
    <w:rsid w:val="003415AB"/>
    <w:rsid w:val="00343484"/>
    <w:rsid w:val="00350A38"/>
    <w:rsid w:val="00355C7E"/>
    <w:rsid w:val="003618C2"/>
    <w:rsid w:val="00363097"/>
    <w:rsid w:val="00365758"/>
    <w:rsid w:val="003668E3"/>
    <w:rsid w:val="0036699E"/>
    <w:rsid w:val="003679DF"/>
    <w:rsid w:val="003712B7"/>
    <w:rsid w:val="003814D3"/>
    <w:rsid w:val="003905C9"/>
    <w:rsid w:val="00390B62"/>
    <w:rsid w:val="003A3494"/>
    <w:rsid w:val="003A57B5"/>
    <w:rsid w:val="003A6FB0"/>
    <w:rsid w:val="003A71E4"/>
    <w:rsid w:val="003B4CEB"/>
    <w:rsid w:val="003B7F71"/>
    <w:rsid w:val="003C4050"/>
    <w:rsid w:val="003C726D"/>
    <w:rsid w:val="003D04D2"/>
    <w:rsid w:val="003D6467"/>
    <w:rsid w:val="003D79E0"/>
    <w:rsid w:val="003E2916"/>
    <w:rsid w:val="003E3A7F"/>
    <w:rsid w:val="00400491"/>
    <w:rsid w:val="00407242"/>
    <w:rsid w:val="00407404"/>
    <w:rsid w:val="004110F5"/>
    <w:rsid w:val="0041605C"/>
    <w:rsid w:val="00416C1C"/>
    <w:rsid w:val="004204A2"/>
    <w:rsid w:val="00420E03"/>
    <w:rsid w:val="00435249"/>
    <w:rsid w:val="00452CA5"/>
    <w:rsid w:val="00460BD0"/>
    <w:rsid w:val="00461140"/>
    <w:rsid w:val="00462BA4"/>
    <w:rsid w:val="004634D3"/>
    <w:rsid w:val="0046365B"/>
    <w:rsid w:val="0047224A"/>
    <w:rsid w:val="0047572F"/>
    <w:rsid w:val="0047633A"/>
    <w:rsid w:val="0048300E"/>
    <w:rsid w:val="0049217A"/>
    <w:rsid w:val="004A1359"/>
    <w:rsid w:val="004A2586"/>
    <w:rsid w:val="004A2C0D"/>
    <w:rsid w:val="004A2E62"/>
    <w:rsid w:val="004A4B04"/>
    <w:rsid w:val="004A68C9"/>
    <w:rsid w:val="004B5692"/>
    <w:rsid w:val="004B6AE1"/>
    <w:rsid w:val="004C1199"/>
    <w:rsid w:val="004C5815"/>
    <w:rsid w:val="004C6DB3"/>
    <w:rsid w:val="004D7266"/>
    <w:rsid w:val="004E0C3F"/>
    <w:rsid w:val="004E3D82"/>
    <w:rsid w:val="004E40FE"/>
    <w:rsid w:val="004E4CD6"/>
    <w:rsid w:val="004E4DB2"/>
    <w:rsid w:val="004E62F1"/>
    <w:rsid w:val="004E753A"/>
    <w:rsid w:val="004F3C72"/>
    <w:rsid w:val="005006F3"/>
    <w:rsid w:val="0050774D"/>
    <w:rsid w:val="00516215"/>
    <w:rsid w:val="00516F43"/>
    <w:rsid w:val="005203FC"/>
    <w:rsid w:val="005362E6"/>
    <w:rsid w:val="00537A62"/>
    <w:rsid w:val="00540F31"/>
    <w:rsid w:val="00544133"/>
    <w:rsid w:val="00550527"/>
    <w:rsid w:val="00560A34"/>
    <w:rsid w:val="00565480"/>
    <w:rsid w:val="005669CB"/>
    <w:rsid w:val="00572F9F"/>
    <w:rsid w:val="0057430A"/>
    <w:rsid w:val="0057591B"/>
    <w:rsid w:val="005816EA"/>
    <w:rsid w:val="00582969"/>
    <w:rsid w:val="00583C2E"/>
    <w:rsid w:val="00584FE8"/>
    <w:rsid w:val="00586FAD"/>
    <w:rsid w:val="00587B47"/>
    <w:rsid w:val="005915BA"/>
    <w:rsid w:val="00591B36"/>
    <w:rsid w:val="005A17CA"/>
    <w:rsid w:val="005A28FC"/>
    <w:rsid w:val="005A6EA4"/>
    <w:rsid w:val="005B47CE"/>
    <w:rsid w:val="005C13E4"/>
    <w:rsid w:val="005C20F0"/>
    <w:rsid w:val="005C3AEB"/>
    <w:rsid w:val="005C3E07"/>
    <w:rsid w:val="005C7567"/>
    <w:rsid w:val="005D206B"/>
    <w:rsid w:val="005E1B65"/>
    <w:rsid w:val="005E1C79"/>
    <w:rsid w:val="005E42DA"/>
    <w:rsid w:val="005E556E"/>
    <w:rsid w:val="005F10FC"/>
    <w:rsid w:val="005F2031"/>
    <w:rsid w:val="005F2349"/>
    <w:rsid w:val="005F3A1B"/>
    <w:rsid w:val="005F55D1"/>
    <w:rsid w:val="00602492"/>
    <w:rsid w:val="006044B4"/>
    <w:rsid w:val="006046AA"/>
    <w:rsid w:val="00607CAB"/>
    <w:rsid w:val="00607E17"/>
    <w:rsid w:val="006118F6"/>
    <w:rsid w:val="006136D6"/>
    <w:rsid w:val="006223FA"/>
    <w:rsid w:val="00624E28"/>
    <w:rsid w:val="00627A69"/>
    <w:rsid w:val="00630ED3"/>
    <w:rsid w:val="00632F74"/>
    <w:rsid w:val="00642A2F"/>
    <w:rsid w:val="006439F4"/>
    <w:rsid w:val="00653217"/>
    <w:rsid w:val="0065606F"/>
    <w:rsid w:val="00656AC4"/>
    <w:rsid w:val="00657826"/>
    <w:rsid w:val="00660FFD"/>
    <w:rsid w:val="00661891"/>
    <w:rsid w:val="00674106"/>
    <w:rsid w:val="00674C68"/>
    <w:rsid w:val="0067668E"/>
    <w:rsid w:val="00676914"/>
    <w:rsid w:val="00676D4B"/>
    <w:rsid w:val="00677497"/>
    <w:rsid w:val="0067765F"/>
    <w:rsid w:val="00681553"/>
    <w:rsid w:val="00687B3A"/>
    <w:rsid w:val="00692DD7"/>
    <w:rsid w:val="00693EFA"/>
    <w:rsid w:val="006B0CA3"/>
    <w:rsid w:val="006B630D"/>
    <w:rsid w:val="006C7BF5"/>
    <w:rsid w:val="006D108C"/>
    <w:rsid w:val="006D15B6"/>
    <w:rsid w:val="006D2DD3"/>
    <w:rsid w:val="006D320A"/>
    <w:rsid w:val="006D4CB2"/>
    <w:rsid w:val="006D6805"/>
    <w:rsid w:val="006E0512"/>
    <w:rsid w:val="006E3905"/>
    <w:rsid w:val="006E5C19"/>
    <w:rsid w:val="006F21DA"/>
    <w:rsid w:val="006F51E1"/>
    <w:rsid w:val="00704ADC"/>
    <w:rsid w:val="00705814"/>
    <w:rsid w:val="00705FB5"/>
    <w:rsid w:val="007066B1"/>
    <w:rsid w:val="00707657"/>
    <w:rsid w:val="00707DD0"/>
    <w:rsid w:val="00710451"/>
    <w:rsid w:val="00713D44"/>
    <w:rsid w:val="00717EB2"/>
    <w:rsid w:val="007217D1"/>
    <w:rsid w:val="007327FE"/>
    <w:rsid w:val="007375C6"/>
    <w:rsid w:val="007512C7"/>
    <w:rsid w:val="00752936"/>
    <w:rsid w:val="0076201E"/>
    <w:rsid w:val="0076274F"/>
    <w:rsid w:val="00764497"/>
    <w:rsid w:val="007654E4"/>
    <w:rsid w:val="007751FE"/>
    <w:rsid w:val="007776A0"/>
    <w:rsid w:val="00777B09"/>
    <w:rsid w:val="00781ADF"/>
    <w:rsid w:val="00783D3E"/>
    <w:rsid w:val="00785842"/>
    <w:rsid w:val="007865CB"/>
    <w:rsid w:val="00787689"/>
    <w:rsid w:val="00791193"/>
    <w:rsid w:val="00793E1B"/>
    <w:rsid w:val="00793F01"/>
    <w:rsid w:val="007A11C1"/>
    <w:rsid w:val="007A5EE5"/>
    <w:rsid w:val="007A7E7B"/>
    <w:rsid w:val="007A7F92"/>
    <w:rsid w:val="007B2F12"/>
    <w:rsid w:val="007B4A1B"/>
    <w:rsid w:val="007C277B"/>
    <w:rsid w:val="007C75FA"/>
    <w:rsid w:val="007D034D"/>
    <w:rsid w:val="007D29CB"/>
    <w:rsid w:val="007D5CC1"/>
    <w:rsid w:val="007E10C6"/>
    <w:rsid w:val="007E2502"/>
    <w:rsid w:val="007F098D"/>
    <w:rsid w:val="007F4B97"/>
    <w:rsid w:val="007F68EA"/>
    <w:rsid w:val="007F7A4D"/>
    <w:rsid w:val="00801B83"/>
    <w:rsid w:val="0080357D"/>
    <w:rsid w:val="00820D1B"/>
    <w:rsid w:val="00823333"/>
    <w:rsid w:val="00823E5A"/>
    <w:rsid w:val="008262FB"/>
    <w:rsid w:val="008372AE"/>
    <w:rsid w:val="008408F2"/>
    <w:rsid w:val="008423FF"/>
    <w:rsid w:val="00842593"/>
    <w:rsid w:val="00843548"/>
    <w:rsid w:val="00852E8E"/>
    <w:rsid w:val="00857FC8"/>
    <w:rsid w:val="0086651C"/>
    <w:rsid w:val="008725BA"/>
    <w:rsid w:val="0087341A"/>
    <w:rsid w:val="00874204"/>
    <w:rsid w:val="00875896"/>
    <w:rsid w:val="0087761C"/>
    <w:rsid w:val="0088272E"/>
    <w:rsid w:val="00893B3E"/>
    <w:rsid w:val="00894247"/>
    <w:rsid w:val="008A18CF"/>
    <w:rsid w:val="008A3E01"/>
    <w:rsid w:val="008A7581"/>
    <w:rsid w:val="008B3AB5"/>
    <w:rsid w:val="008B6331"/>
    <w:rsid w:val="008B789E"/>
    <w:rsid w:val="008C3BA7"/>
    <w:rsid w:val="008C43CC"/>
    <w:rsid w:val="008D7879"/>
    <w:rsid w:val="008E0717"/>
    <w:rsid w:val="008E1B88"/>
    <w:rsid w:val="008E596F"/>
    <w:rsid w:val="008E5E59"/>
    <w:rsid w:val="00904EC2"/>
    <w:rsid w:val="00920199"/>
    <w:rsid w:val="00921868"/>
    <w:rsid w:val="00941875"/>
    <w:rsid w:val="009472E9"/>
    <w:rsid w:val="00951AAB"/>
    <w:rsid w:val="00951F6B"/>
    <w:rsid w:val="009528CA"/>
    <w:rsid w:val="00952A2E"/>
    <w:rsid w:val="00954E45"/>
    <w:rsid w:val="00955A08"/>
    <w:rsid w:val="00957E66"/>
    <w:rsid w:val="00962A67"/>
    <w:rsid w:val="00965998"/>
    <w:rsid w:val="00965C02"/>
    <w:rsid w:val="009750B5"/>
    <w:rsid w:val="0097577D"/>
    <w:rsid w:val="00975AAC"/>
    <w:rsid w:val="00983686"/>
    <w:rsid w:val="009839BD"/>
    <w:rsid w:val="009A357A"/>
    <w:rsid w:val="009A4CE6"/>
    <w:rsid w:val="009C05E1"/>
    <w:rsid w:val="009C33D9"/>
    <w:rsid w:val="009C6CA8"/>
    <w:rsid w:val="009D5809"/>
    <w:rsid w:val="009E09C6"/>
    <w:rsid w:val="009E35D2"/>
    <w:rsid w:val="009E37B5"/>
    <w:rsid w:val="009E4ACA"/>
    <w:rsid w:val="009F16FE"/>
    <w:rsid w:val="009F4070"/>
    <w:rsid w:val="009F44FB"/>
    <w:rsid w:val="009F71D1"/>
    <w:rsid w:val="00A10B69"/>
    <w:rsid w:val="00A15E41"/>
    <w:rsid w:val="00A2116D"/>
    <w:rsid w:val="00A23742"/>
    <w:rsid w:val="00A2445F"/>
    <w:rsid w:val="00A26B73"/>
    <w:rsid w:val="00A275E4"/>
    <w:rsid w:val="00A31B39"/>
    <w:rsid w:val="00A32A5F"/>
    <w:rsid w:val="00A37825"/>
    <w:rsid w:val="00A44F9E"/>
    <w:rsid w:val="00A5652A"/>
    <w:rsid w:val="00A567CD"/>
    <w:rsid w:val="00A63D90"/>
    <w:rsid w:val="00A663F2"/>
    <w:rsid w:val="00A75675"/>
    <w:rsid w:val="00A76E53"/>
    <w:rsid w:val="00A82738"/>
    <w:rsid w:val="00A86303"/>
    <w:rsid w:val="00A87848"/>
    <w:rsid w:val="00A9265C"/>
    <w:rsid w:val="00A92ADC"/>
    <w:rsid w:val="00A93151"/>
    <w:rsid w:val="00A9607B"/>
    <w:rsid w:val="00A96C48"/>
    <w:rsid w:val="00AA1C26"/>
    <w:rsid w:val="00AA2A29"/>
    <w:rsid w:val="00AA614A"/>
    <w:rsid w:val="00AA7B06"/>
    <w:rsid w:val="00AB2091"/>
    <w:rsid w:val="00AB2CF1"/>
    <w:rsid w:val="00AB790D"/>
    <w:rsid w:val="00AC0290"/>
    <w:rsid w:val="00AD0669"/>
    <w:rsid w:val="00AD208A"/>
    <w:rsid w:val="00AD4A3C"/>
    <w:rsid w:val="00AD6331"/>
    <w:rsid w:val="00AE3177"/>
    <w:rsid w:val="00AF358D"/>
    <w:rsid w:val="00AF61EB"/>
    <w:rsid w:val="00B05B20"/>
    <w:rsid w:val="00B07C8F"/>
    <w:rsid w:val="00B11AA9"/>
    <w:rsid w:val="00B12B1C"/>
    <w:rsid w:val="00B146EB"/>
    <w:rsid w:val="00B35719"/>
    <w:rsid w:val="00B35772"/>
    <w:rsid w:val="00B50C44"/>
    <w:rsid w:val="00B50C54"/>
    <w:rsid w:val="00B51E82"/>
    <w:rsid w:val="00B5209B"/>
    <w:rsid w:val="00B542D4"/>
    <w:rsid w:val="00B54421"/>
    <w:rsid w:val="00B642B8"/>
    <w:rsid w:val="00B817E2"/>
    <w:rsid w:val="00B81F17"/>
    <w:rsid w:val="00B87C3F"/>
    <w:rsid w:val="00B95011"/>
    <w:rsid w:val="00B978B4"/>
    <w:rsid w:val="00BA1A8B"/>
    <w:rsid w:val="00BA7985"/>
    <w:rsid w:val="00BB17E3"/>
    <w:rsid w:val="00BB2A2E"/>
    <w:rsid w:val="00BB6C9A"/>
    <w:rsid w:val="00BB70FB"/>
    <w:rsid w:val="00BC075E"/>
    <w:rsid w:val="00BD460C"/>
    <w:rsid w:val="00BE023D"/>
    <w:rsid w:val="00BF22FC"/>
    <w:rsid w:val="00C07CB3"/>
    <w:rsid w:val="00C07F06"/>
    <w:rsid w:val="00C1245E"/>
    <w:rsid w:val="00C2108E"/>
    <w:rsid w:val="00C228C5"/>
    <w:rsid w:val="00C24EA8"/>
    <w:rsid w:val="00C26026"/>
    <w:rsid w:val="00C2747F"/>
    <w:rsid w:val="00C33468"/>
    <w:rsid w:val="00C3475E"/>
    <w:rsid w:val="00C40C06"/>
    <w:rsid w:val="00C458E8"/>
    <w:rsid w:val="00C55E91"/>
    <w:rsid w:val="00C70CA1"/>
    <w:rsid w:val="00C8019D"/>
    <w:rsid w:val="00C90A7A"/>
    <w:rsid w:val="00C935D3"/>
    <w:rsid w:val="00C9394B"/>
    <w:rsid w:val="00C93F61"/>
    <w:rsid w:val="00C94464"/>
    <w:rsid w:val="00C94DE3"/>
    <w:rsid w:val="00C953C9"/>
    <w:rsid w:val="00CA401A"/>
    <w:rsid w:val="00CA7669"/>
    <w:rsid w:val="00CB27ED"/>
    <w:rsid w:val="00CB61D6"/>
    <w:rsid w:val="00CC0251"/>
    <w:rsid w:val="00CC02A4"/>
    <w:rsid w:val="00CC0309"/>
    <w:rsid w:val="00CC4A96"/>
    <w:rsid w:val="00CC6C71"/>
    <w:rsid w:val="00CD390E"/>
    <w:rsid w:val="00CD71C4"/>
    <w:rsid w:val="00CD73CC"/>
    <w:rsid w:val="00CE2572"/>
    <w:rsid w:val="00CE6C4B"/>
    <w:rsid w:val="00CF0A64"/>
    <w:rsid w:val="00CF1239"/>
    <w:rsid w:val="00CF12C6"/>
    <w:rsid w:val="00CF2B2F"/>
    <w:rsid w:val="00CF6292"/>
    <w:rsid w:val="00CF6B12"/>
    <w:rsid w:val="00CF6E55"/>
    <w:rsid w:val="00D02EB8"/>
    <w:rsid w:val="00D152E4"/>
    <w:rsid w:val="00D1753D"/>
    <w:rsid w:val="00D229A7"/>
    <w:rsid w:val="00D23EFA"/>
    <w:rsid w:val="00D2680A"/>
    <w:rsid w:val="00D34B66"/>
    <w:rsid w:val="00D40704"/>
    <w:rsid w:val="00D44D91"/>
    <w:rsid w:val="00D47D78"/>
    <w:rsid w:val="00D62362"/>
    <w:rsid w:val="00D63339"/>
    <w:rsid w:val="00D705F6"/>
    <w:rsid w:val="00D761E8"/>
    <w:rsid w:val="00D778C9"/>
    <w:rsid w:val="00D83177"/>
    <w:rsid w:val="00D8506D"/>
    <w:rsid w:val="00D90307"/>
    <w:rsid w:val="00D91204"/>
    <w:rsid w:val="00D9123F"/>
    <w:rsid w:val="00D97830"/>
    <w:rsid w:val="00DA22C5"/>
    <w:rsid w:val="00DA3FFC"/>
    <w:rsid w:val="00DA489D"/>
    <w:rsid w:val="00DA48D3"/>
    <w:rsid w:val="00DA5523"/>
    <w:rsid w:val="00DB08E2"/>
    <w:rsid w:val="00DB0A35"/>
    <w:rsid w:val="00DB228F"/>
    <w:rsid w:val="00DB7107"/>
    <w:rsid w:val="00DC2147"/>
    <w:rsid w:val="00DC3B37"/>
    <w:rsid w:val="00DC572E"/>
    <w:rsid w:val="00DC6660"/>
    <w:rsid w:val="00DC79C8"/>
    <w:rsid w:val="00DD03B9"/>
    <w:rsid w:val="00DD05E7"/>
    <w:rsid w:val="00DD3903"/>
    <w:rsid w:val="00DD6EB4"/>
    <w:rsid w:val="00DE38F3"/>
    <w:rsid w:val="00DE6BD1"/>
    <w:rsid w:val="00DF03B2"/>
    <w:rsid w:val="00DF1076"/>
    <w:rsid w:val="00DF26AA"/>
    <w:rsid w:val="00DF7ED6"/>
    <w:rsid w:val="00E02CDE"/>
    <w:rsid w:val="00E11452"/>
    <w:rsid w:val="00E1630F"/>
    <w:rsid w:val="00E16AEA"/>
    <w:rsid w:val="00E2168B"/>
    <w:rsid w:val="00E23656"/>
    <w:rsid w:val="00E26052"/>
    <w:rsid w:val="00E27B8B"/>
    <w:rsid w:val="00E4046E"/>
    <w:rsid w:val="00E42AED"/>
    <w:rsid w:val="00E4451A"/>
    <w:rsid w:val="00E5545B"/>
    <w:rsid w:val="00E656FB"/>
    <w:rsid w:val="00E66BDA"/>
    <w:rsid w:val="00E72419"/>
    <w:rsid w:val="00E72975"/>
    <w:rsid w:val="00E7465A"/>
    <w:rsid w:val="00E75140"/>
    <w:rsid w:val="00E77545"/>
    <w:rsid w:val="00E903DD"/>
    <w:rsid w:val="00E9119D"/>
    <w:rsid w:val="00E92238"/>
    <w:rsid w:val="00E96470"/>
    <w:rsid w:val="00EA206F"/>
    <w:rsid w:val="00EA3690"/>
    <w:rsid w:val="00EB2BC7"/>
    <w:rsid w:val="00EC1934"/>
    <w:rsid w:val="00EC3D29"/>
    <w:rsid w:val="00ED28E4"/>
    <w:rsid w:val="00ED789C"/>
    <w:rsid w:val="00EE165B"/>
    <w:rsid w:val="00EE4D57"/>
    <w:rsid w:val="00EE4ED5"/>
    <w:rsid w:val="00EE60B1"/>
    <w:rsid w:val="00EE6F94"/>
    <w:rsid w:val="00EE7CCD"/>
    <w:rsid w:val="00EF1432"/>
    <w:rsid w:val="00EF1A21"/>
    <w:rsid w:val="00EF1EDE"/>
    <w:rsid w:val="00F00B76"/>
    <w:rsid w:val="00F06F17"/>
    <w:rsid w:val="00F12F17"/>
    <w:rsid w:val="00F1545A"/>
    <w:rsid w:val="00F226CA"/>
    <w:rsid w:val="00F239D1"/>
    <w:rsid w:val="00F322E1"/>
    <w:rsid w:val="00F33B49"/>
    <w:rsid w:val="00F342F7"/>
    <w:rsid w:val="00F40FEC"/>
    <w:rsid w:val="00F42549"/>
    <w:rsid w:val="00F4264A"/>
    <w:rsid w:val="00F5513E"/>
    <w:rsid w:val="00F6188C"/>
    <w:rsid w:val="00F624FD"/>
    <w:rsid w:val="00F625A5"/>
    <w:rsid w:val="00F63ADF"/>
    <w:rsid w:val="00F63BBC"/>
    <w:rsid w:val="00F73CC3"/>
    <w:rsid w:val="00F76726"/>
    <w:rsid w:val="00F8007A"/>
    <w:rsid w:val="00F803A3"/>
    <w:rsid w:val="00F852F1"/>
    <w:rsid w:val="00F96A96"/>
    <w:rsid w:val="00FA39BD"/>
    <w:rsid w:val="00FA50D3"/>
    <w:rsid w:val="00FA5C55"/>
    <w:rsid w:val="00FB05DD"/>
    <w:rsid w:val="00FB15A7"/>
    <w:rsid w:val="00FB326B"/>
    <w:rsid w:val="00FB3DFD"/>
    <w:rsid w:val="00FC306B"/>
    <w:rsid w:val="00FC665F"/>
    <w:rsid w:val="00FD1A02"/>
    <w:rsid w:val="00FD6763"/>
    <w:rsid w:val="00FE1F73"/>
    <w:rsid w:val="00FE2FDA"/>
    <w:rsid w:val="00FE556E"/>
    <w:rsid w:val="00FE6B4B"/>
    <w:rsid w:val="00FF23B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Body Text Indent"/>
    <w:basedOn w:val="a"/>
    <w:link w:val="af9"/>
    <w:uiPriority w:val="99"/>
    <w:unhideWhenUsed/>
    <w:rsid w:val="00674106"/>
    <w:pPr>
      <w:spacing w:after="120"/>
      <w:ind w:left="283"/>
    </w:pPr>
  </w:style>
  <w:style w:type="character" w:customStyle="1" w:styleId="af9">
    <w:name w:val="Основной текст с отступом Знак"/>
    <w:link w:val="af8"/>
    <w:uiPriority w:val="99"/>
    <w:rsid w:val="00674106"/>
    <w:rPr>
      <w:rFonts w:ascii="Times New Roman" w:eastAsia="Times New Roman" w:hAnsi="Times New Roman"/>
    </w:rPr>
  </w:style>
  <w:style w:type="paragraph" w:customStyle="1" w:styleId="16">
    <w:name w:val="Абзац списка1"/>
    <w:basedOn w:val="a"/>
    <w:rsid w:val="00EE7CC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a">
    <w:name w:val="FollowedHyperlink"/>
    <w:uiPriority w:val="99"/>
    <w:semiHidden/>
    <w:unhideWhenUsed/>
    <w:rsid w:val="00E96470"/>
    <w:rPr>
      <w:color w:val="800080"/>
      <w:u w:val="single"/>
    </w:rPr>
  </w:style>
  <w:style w:type="character" w:customStyle="1" w:styleId="FontStyle32">
    <w:name w:val="Font Style32"/>
    <w:uiPriority w:val="99"/>
    <w:rsid w:val="00FC665F"/>
    <w:rPr>
      <w:rFonts w:ascii="Times New Roman" w:hAnsi="Times New Roman" w:cs="Times New Roman" w:hint="default"/>
      <w:color w:val="000000"/>
      <w:sz w:val="18"/>
      <w:szCs w:val="18"/>
    </w:rPr>
  </w:style>
  <w:style w:type="paragraph" w:customStyle="1" w:styleId="Style10">
    <w:name w:val="Style10"/>
    <w:basedOn w:val="a"/>
    <w:uiPriority w:val="99"/>
    <w:rsid w:val="00FC665F"/>
    <w:pPr>
      <w:spacing w:line="221" w:lineRule="exact"/>
      <w:jc w:val="both"/>
    </w:pPr>
    <w:rPr>
      <w:sz w:val="24"/>
      <w:szCs w:val="24"/>
    </w:rPr>
  </w:style>
  <w:style w:type="character" w:styleId="afb">
    <w:name w:val="Unresolved Mention"/>
    <w:basedOn w:val="a0"/>
    <w:uiPriority w:val="99"/>
    <w:semiHidden/>
    <w:unhideWhenUsed/>
    <w:rsid w:val="0067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6615757">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78259936">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1341205">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13914367">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413181">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414175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4264154">
      <w:bodyDiv w:val="1"/>
      <w:marLeft w:val="0"/>
      <w:marRight w:val="0"/>
      <w:marTop w:val="0"/>
      <w:marBottom w:val="0"/>
      <w:divBdr>
        <w:top w:val="none" w:sz="0" w:space="0" w:color="auto"/>
        <w:left w:val="none" w:sz="0" w:space="0" w:color="auto"/>
        <w:bottom w:val="none" w:sz="0" w:space="0" w:color="auto"/>
        <w:right w:val="none" w:sz="0" w:space="0" w:color="auto"/>
      </w:divBdr>
    </w:div>
    <w:div w:id="3367363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638749">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10740581">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154253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78703854">
      <w:bodyDiv w:val="1"/>
      <w:marLeft w:val="0"/>
      <w:marRight w:val="0"/>
      <w:marTop w:val="0"/>
      <w:marBottom w:val="0"/>
      <w:divBdr>
        <w:top w:val="none" w:sz="0" w:space="0" w:color="auto"/>
        <w:left w:val="none" w:sz="0" w:space="0" w:color="auto"/>
        <w:bottom w:val="none" w:sz="0" w:space="0" w:color="auto"/>
        <w:right w:val="none" w:sz="0" w:space="0" w:color="auto"/>
      </w:divBdr>
    </w:div>
    <w:div w:id="681784429">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17976806">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541801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729">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0973509">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4556518">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8">
          <w:marLeft w:val="-208"/>
          <w:marRight w:val="-208"/>
          <w:marTop w:val="0"/>
          <w:marBottom w:val="0"/>
          <w:divBdr>
            <w:top w:val="none" w:sz="0" w:space="0" w:color="auto"/>
            <w:left w:val="none" w:sz="0" w:space="0" w:color="auto"/>
            <w:bottom w:val="none" w:sz="0" w:space="0" w:color="auto"/>
            <w:right w:val="none" w:sz="0" w:space="0" w:color="auto"/>
          </w:divBdr>
          <w:divsChild>
            <w:div w:id="1436048804">
              <w:marLeft w:val="0"/>
              <w:marRight w:val="0"/>
              <w:marTop w:val="0"/>
              <w:marBottom w:val="0"/>
              <w:divBdr>
                <w:top w:val="none" w:sz="0" w:space="0" w:color="auto"/>
                <w:left w:val="none" w:sz="0" w:space="0" w:color="auto"/>
                <w:bottom w:val="none" w:sz="0" w:space="0" w:color="auto"/>
                <w:right w:val="none" w:sz="0" w:space="0" w:color="auto"/>
              </w:divBdr>
              <w:divsChild>
                <w:div w:id="928778199">
                  <w:marLeft w:val="-208"/>
                  <w:marRight w:val="-208"/>
                  <w:marTop w:val="0"/>
                  <w:marBottom w:val="0"/>
                  <w:divBdr>
                    <w:top w:val="none" w:sz="0" w:space="0" w:color="auto"/>
                    <w:left w:val="none" w:sz="0" w:space="0" w:color="auto"/>
                    <w:bottom w:val="none" w:sz="0" w:space="0" w:color="auto"/>
                    <w:right w:val="none" w:sz="0" w:space="0" w:color="auto"/>
                  </w:divBdr>
                  <w:divsChild>
                    <w:div w:id="909388574">
                      <w:marLeft w:val="5769"/>
                      <w:marRight w:val="0"/>
                      <w:marTop w:val="0"/>
                      <w:marBottom w:val="0"/>
                      <w:divBdr>
                        <w:top w:val="none" w:sz="0" w:space="0" w:color="auto"/>
                        <w:left w:val="none" w:sz="0" w:space="0" w:color="auto"/>
                        <w:bottom w:val="none" w:sz="0" w:space="0" w:color="auto"/>
                        <w:right w:val="none" w:sz="0" w:space="0" w:color="auto"/>
                      </w:divBdr>
                      <w:divsChild>
                        <w:div w:id="4221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5339523">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94332328">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995453944">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1280720">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59787182">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62432343">
      <w:bodyDiv w:val="1"/>
      <w:marLeft w:val="0"/>
      <w:marRight w:val="0"/>
      <w:marTop w:val="0"/>
      <w:marBottom w:val="0"/>
      <w:divBdr>
        <w:top w:val="none" w:sz="0" w:space="0" w:color="auto"/>
        <w:left w:val="none" w:sz="0" w:space="0" w:color="auto"/>
        <w:bottom w:val="none" w:sz="0" w:space="0" w:color="auto"/>
        <w:right w:val="none" w:sz="0" w:space="0" w:color="auto"/>
      </w:divBdr>
    </w:div>
    <w:div w:id="1166048305">
      <w:bodyDiv w:val="1"/>
      <w:marLeft w:val="0"/>
      <w:marRight w:val="0"/>
      <w:marTop w:val="0"/>
      <w:marBottom w:val="0"/>
      <w:divBdr>
        <w:top w:val="none" w:sz="0" w:space="0" w:color="auto"/>
        <w:left w:val="none" w:sz="0" w:space="0" w:color="auto"/>
        <w:bottom w:val="none" w:sz="0" w:space="0" w:color="auto"/>
        <w:right w:val="none" w:sz="0" w:space="0" w:color="auto"/>
      </w:divBdr>
    </w:div>
    <w:div w:id="1169641881">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3173948">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5671584">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1538964">
      <w:bodyDiv w:val="1"/>
      <w:marLeft w:val="0"/>
      <w:marRight w:val="0"/>
      <w:marTop w:val="0"/>
      <w:marBottom w:val="0"/>
      <w:divBdr>
        <w:top w:val="none" w:sz="0" w:space="0" w:color="auto"/>
        <w:left w:val="none" w:sz="0" w:space="0" w:color="auto"/>
        <w:bottom w:val="none" w:sz="0" w:space="0" w:color="auto"/>
        <w:right w:val="none" w:sz="0" w:space="0" w:color="auto"/>
      </w:divBdr>
    </w:div>
    <w:div w:id="1328896266">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117994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51902498">
      <w:bodyDiv w:val="1"/>
      <w:marLeft w:val="0"/>
      <w:marRight w:val="0"/>
      <w:marTop w:val="0"/>
      <w:marBottom w:val="0"/>
      <w:divBdr>
        <w:top w:val="none" w:sz="0" w:space="0" w:color="auto"/>
        <w:left w:val="none" w:sz="0" w:space="0" w:color="auto"/>
        <w:bottom w:val="none" w:sz="0" w:space="0" w:color="auto"/>
        <w:right w:val="none" w:sz="0" w:space="0" w:color="auto"/>
      </w:divBdr>
    </w:div>
    <w:div w:id="1454906357">
      <w:bodyDiv w:val="1"/>
      <w:marLeft w:val="0"/>
      <w:marRight w:val="0"/>
      <w:marTop w:val="0"/>
      <w:marBottom w:val="0"/>
      <w:divBdr>
        <w:top w:val="none" w:sz="0" w:space="0" w:color="auto"/>
        <w:left w:val="none" w:sz="0" w:space="0" w:color="auto"/>
        <w:bottom w:val="none" w:sz="0" w:space="0" w:color="auto"/>
        <w:right w:val="none" w:sz="0" w:space="0" w:color="auto"/>
      </w:divBdr>
    </w:div>
    <w:div w:id="1469933312">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7934115">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496995340">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4386183">
      <w:bodyDiv w:val="1"/>
      <w:marLeft w:val="0"/>
      <w:marRight w:val="0"/>
      <w:marTop w:val="0"/>
      <w:marBottom w:val="0"/>
      <w:divBdr>
        <w:top w:val="none" w:sz="0" w:space="0" w:color="auto"/>
        <w:left w:val="none" w:sz="0" w:space="0" w:color="auto"/>
        <w:bottom w:val="none" w:sz="0" w:space="0" w:color="auto"/>
        <w:right w:val="none" w:sz="0" w:space="0" w:color="auto"/>
      </w:divBdr>
    </w:div>
    <w:div w:id="1554584524">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16713130">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09140857">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665323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065294">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0992639">
      <w:bodyDiv w:val="1"/>
      <w:marLeft w:val="0"/>
      <w:marRight w:val="0"/>
      <w:marTop w:val="0"/>
      <w:marBottom w:val="0"/>
      <w:divBdr>
        <w:top w:val="none" w:sz="0" w:space="0" w:color="auto"/>
        <w:left w:val="none" w:sz="0" w:space="0" w:color="auto"/>
        <w:bottom w:val="none" w:sz="0" w:space="0" w:color="auto"/>
        <w:right w:val="none" w:sz="0" w:space="0" w:color="auto"/>
      </w:divBdr>
    </w:div>
    <w:div w:id="1948462952">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02275266">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379808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868.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737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28.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58164.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58171.html" TargetMode="External"/><Relationship Id="rId14" Type="http://schemas.openxmlformats.org/officeDocument/2006/relationships/hyperlink" Target="http://www.iprbookshop.ru/6940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81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0DDC-8DF8-4D3A-95C1-E8D3EBA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10483</Words>
  <Characters>59756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70099</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5111899</vt:i4>
      </vt:variant>
      <vt:variant>
        <vt:i4>18</vt:i4>
      </vt:variant>
      <vt:variant>
        <vt:i4>0</vt:i4>
      </vt:variant>
      <vt:variant>
        <vt:i4>5</vt:i4>
      </vt:variant>
      <vt:variant>
        <vt:lpwstr>http://www.iprbookshop.ru/69406.html</vt:lpwstr>
      </vt:variant>
      <vt:variant>
        <vt:lpwstr/>
      </vt:variant>
      <vt:variant>
        <vt:i4>4587611</vt:i4>
      </vt:variant>
      <vt:variant>
        <vt:i4>15</vt:i4>
      </vt:variant>
      <vt:variant>
        <vt:i4>0</vt:i4>
      </vt:variant>
      <vt:variant>
        <vt:i4>5</vt:i4>
      </vt:variant>
      <vt:variant>
        <vt:lpwstr>http://www.iprbookshop.ru/47868.html</vt:lpwstr>
      </vt:variant>
      <vt:variant>
        <vt:lpwstr/>
      </vt:variant>
      <vt:variant>
        <vt:i4>4653149</vt:i4>
      </vt:variant>
      <vt:variant>
        <vt:i4>12</vt:i4>
      </vt:variant>
      <vt:variant>
        <vt:i4>0</vt:i4>
      </vt:variant>
      <vt:variant>
        <vt:i4>5</vt:i4>
      </vt:variant>
      <vt:variant>
        <vt:lpwstr>http://www.iprbookshop.ru/67377.html</vt:lpwstr>
      </vt:variant>
      <vt:variant>
        <vt:lpwstr/>
      </vt:variant>
      <vt:variant>
        <vt:i4>4522068</vt:i4>
      </vt:variant>
      <vt:variant>
        <vt:i4>9</vt:i4>
      </vt:variant>
      <vt:variant>
        <vt:i4>0</vt:i4>
      </vt:variant>
      <vt:variant>
        <vt:i4>5</vt:i4>
      </vt:variant>
      <vt:variant>
        <vt:lpwstr>http://www.iprbookshop.ru/40728.html</vt:lpwstr>
      </vt:variant>
      <vt:variant>
        <vt:lpwstr/>
      </vt:variant>
      <vt:variant>
        <vt:i4>4784223</vt:i4>
      </vt:variant>
      <vt:variant>
        <vt:i4>6</vt:i4>
      </vt:variant>
      <vt:variant>
        <vt:i4>0</vt:i4>
      </vt:variant>
      <vt:variant>
        <vt:i4>5</vt:i4>
      </vt:variant>
      <vt:variant>
        <vt:lpwstr>http://www.iprbookshop.ru/58164.html</vt:lpwstr>
      </vt:variant>
      <vt:variant>
        <vt:lpwstr/>
      </vt:variant>
      <vt:variant>
        <vt:i4>4718682</vt:i4>
      </vt:variant>
      <vt:variant>
        <vt:i4>3</vt:i4>
      </vt:variant>
      <vt:variant>
        <vt:i4>0</vt:i4>
      </vt:variant>
      <vt:variant>
        <vt:i4>5</vt:i4>
      </vt:variant>
      <vt:variant>
        <vt:lpwstr>http://www.iprbookshop.ru/58171.html</vt:lpwstr>
      </vt:variant>
      <vt:variant>
        <vt:lpwstr/>
      </vt:variant>
      <vt:variant>
        <vt:i4>4784218</vt:i4>
      </vt:variant>
      <vt:variant>
        <vt:i4>0</vt:i4>
      </vt:variant>
      <vt:variant>
        <vt:i4>0</vt:i4>
      </vt:variant>
      <vt:variant>
        <vt:i4>5</vt:i4>
      </vt:variant>
      <vt:variant>
        <vt:lpwstr>http://www.iprbookshop.ru/58161.html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2019-03-04T12:45:00Z</cp:lastPrinted>
  <dcterms:created xsi:type="dcterms:W3CDTF">2021-09-05T14:16:00Z</dcterms:created>
  <dcterms:modified xsi:type="dcterms:W3CDTF">2022-11-13T09:13:00Z</dcterms:modified>
</cp:coreProperties>
</file>